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bookmarkStart w:colFirst="0" w:colLast="0" w:name="_heading=h.gjdgxs" w:id="0"/>
      <w:bookmarkEnd w:id="0"/>
      <w:r w:rsidDel="00000000" w:rsidR="00000000" w:rsidRPr="00000000">
        <w:rPr/>
        <mc:AlternateContent>
          <mc:Choice Requires="wpg">
            <w:drawing>
              <wp:anchor allowOverlap="1" behindDoc="0" distB="0" distT="0" distL="114300" distR="114300" hidden="0" layoutInCell="1" locked="0" relativeHeight="0" simplePos="0">
                <wp:simplePos x="0" y="0"/>
                <wp:positionH relativeFrom="margin">
                  <wp:align>right</wp:align>
                </wp:positionH>
                <wp:positionV relativeFrom="page">
                  <wp:posOffset>984250</wp:posOffset>
                </wp:positionV>
                <wp:extent cx="5899150" cy="1778000"/>
                <wp:effectExtent b="0" l="0" r="0" t="0"/>
                <wp:wrapNone/>
                <wp:docPr id="156" name=""/>
                <a:graphic>
                  <a:graphicData uri="http://schemas.microsoft.com/office/word/2010/wordprocessingGroup">
                    <wpg:wgp>
                      <wpg:cNvGrpSpPr/>
                      <wpg:grpSpPr>
                        <a:xfrm>
                          <a:off x="2396425" y="2891000"/>
                          <a:ext cx="5899150" cy="1778000"/>
                          <a:chOff x="2396425" y="2891000"/>
                          <a:chExt cx="5899150" cy="1778000"/>
                        </a:xfrm>
                      </wpg:grpSpPr>
                      <wpg:grpSp>
                        <wpg:cNvGrpSpPr/>
                        <wpg:grpSpPr>
                          <a:xfrm>
                            <a:off x="2396425" y="2891000"/>
                            <a:ext cx="5899150" cy="1778000"/>
                            <a:chOff x="0" y="0"/>
                            <a:chExt cx="73152" cy="12161"/>
                          </a:xfrm>
                        </wpg:grpSpPr>
                        <wps:wsp>
                          <wps:cNvSpPr/>
                          <wps:cNvPr id="4" name="Shape 4"/>
                          <wps:spPr>
                            <a:xfrm>
                              <a:off x="0" y="0"/>
                              <a:ext cx="73150" cy="12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73152" cy="11303"/>
                            </a:xfrm>
                            <a:custGeom>
                              <a:rect b="b" l="l" r="r" t="t"/>
                              <a:pathLst>
                                <a:path extrusionOk="0" h="1129665" w="7312660">
                                  <a:moveTo>
                                    <a:pt x="0" y="0"/>
                                  </a:moveTo>
                                  <a:lnTo>
                                    <a:pt x="7312660" y="0"/>
                                  </a:lnTo>
                                  <a:lnTo>
                                    <a:pt x="7312660" y="1129665"/>
                                  </a:lnTo>
                                  <a:lnTo>
                                    <a:pt x="3619500" y="733425"/>
                                  </a:lnTo>
                                  <a:lnTo>
                                    <a:pt x="0" y="1091565"/>
                                  </a:lnTo>
                                  <a:lnTo>
                                    <a:pt x="0" y="0"/>
                                  </a:lnTo>
                                  <a:close/>
                                </a:path>
                              </a:pathLst>
                            </a:custGeom>
                            <a:solidFill>
                              <a:srgbClr val="3294BA"/>
                            </a:solidFill>
                            <a:ln>
                              <a:noFill/>
                            </a:ln>
                          </wps:spPr>
                          <wps:bodyPr anchorCtr="0" anchor="ctr" bIns="91425" lIns="91425" spcFirstLastPara="1" rIns="91425" wrap="square" tIns="91425">
                            <a:noAutofit/>
                          </wps:bodyPr>
                        </wps:wsp>
                        <wps:wsp>
                          <wps:cNvSpPr/>
                          <wps:cNvPr id="6" name="Shape 6"/>
                          <wps:spPr>
                            <a:xfrm>
                              <a:off x="0" y="0"/>
                              <a:ext cx="73152" cy="12161"/>
                            </a:xfrm>
                            <a:prstGeom prst="rect">
                              <a:avLst/>
                            </a:prstGeom>
                            <a:blipFill rotWithShape="1">
                              <a:blip r:embed="rId7">
                                <a:alphaModFix/>
                              </a:blip>
                              <a:stretch>
                                <a:fillRect b="0" l="0" r="0"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margin">
                  <wp:align>right</wp:align>
                </wp:positionH>
                <wp:positionV relativeFrom="page">
                  <wp:posOffset>984250</wp:posOffset>
                </wp:positionV>
                <wp:extent cx="5899150" cy="1778000"/>
                <wp:effectExtent b="0" l="0" r="0" t="0"/>
                <wp:wrapNone/>
                <wp:docPr id="156" name="image43.png"/>
                <a:graphic>
                  <a:graphicData uri="http://schemas.openxmlformats.org/drawingml/2006/picture">
                    <pic:pic>
                      <pic:nvPicPr>
                        <pic:cNvPr id="0" name="image43.png"/>
                        <pic:cNvPicPr preferRelativeResize="0"/>
                      </pic:nvPicPr>
                      <pic:blipFill>
                        <a:blip r:embed="rId8"/>
                        <a:srcRect/>
                        <a:stretch>
                          <a:fillRect/>
                        </a:stretch>
                      </pic:blipFill>
                      <pic:spPr>
                        <a:xfrm>
                          <a:off x="0" y="0"/>
                          <a:ext cx="5899150" cy="17780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smallCaps w:val="1"/>
          <w:color w:val="ffffff"/>
          <w:sz w:val="22"/>
          <w:szCs w:val="22"/>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728663</wp:posOffset>
                </wp:positionH>
                <wp:positionV relativeFrom="page">
                  <wp:posOffset>4062413</wp:posOffset>
                </wp:positionV>
                <wp:extent cx="5876925" cy="2438400"/>
                <wp:effectExtent b="0" l="0" r="0" t="0"/>
                <wp:wrapSquare wrapText="bothSides" distB="0" distT="0" distL="114300" distR="114300"/>
                <wp:docPr id="155" name=""/>
                <a:graphic>
                  <a:graphicData uri="http://schemas.microsoft.com/office/word/2010/wordprocessingShape">
                    <wps:wsp>
                      <wps:cNvSpPr/>
                      <wps:cNvPr id="2" name="Shape 2"/>
                      <wps:spPr>
                        <a:xfrm>
                          <a:off x="2412300" y="2565563"/>
                          <a:ext cx="5867400" cy="2428875"/>
                        </a:xfrm>
                        <a:prstGeom prst="rect">
                          <a:avLst/>
                        </a:prstGeom>
                        <a:noFill/>
                        <a:ln>
                          <a:noFill/>
                        </a:ln>
                      </wps:spPr>
                      <wps:txbx>
                        <w:txbxContent>
                          <w:p w:rsidR="00000000" w:rsidDel="00000000" w:rsidP="00000000" w:rsidRDefault="00000000" w:rsidRPr="00000000">
                            <w:pPr>
                              <w:spacing w:after="200" w:before="100" w:line="275.9999942779541"/>
                              <w:ind w:left="0" w:right="0" w:firstLine="0"/>
                              <w:jc w:val="right"/>
                              <w:textDirection w:val="btLr"/>
                            </w:pPr>
                            <w:r w:rsidDel="00000000" w:rsidR="00000000" w:rsidRPr="00000000">
                              <w:rPr>
                                <w:rFonts w:ascii="Calibri" w:cs="Calibri" w:eastAsia="Calibri" w:hAnsi="Calibri"/>
                                <w:b w:val="1"/>
                                <w:i w:val="0"/>
                                <w:smallCaps w:val="0"/>
                                <w:strike w:val="0"/>
                                <w:color w:val="404040"/>
                                <w:sz w:val="40"/>
                                <w:vertAlign w:val="baseline"/>
                              </w:rPr>
                              <w:t xml:space="preserve">Evaluate and communicate business requirements</w:t>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728663</wp:posOffset>
                </wp:positionH>
                <wp:positionV relativeFrom="page">
                  <wp:posOffset>4062413</wp:posOffset>
                </wp:positionV>
                <wp:extent cx="5876925" cy="2438400"/>
                <wp:effectExtent b="0" l="0" r="0" t="0"/>
                <wp:wrapSquare wrapText="bothSides" distB="0" distT="0" distL="114300" distR="114300"/>
                <wp:docPr id="155" name="image40.png"/>
                <a:graphic>
                  <a:graphicData uri="http://schemas.openxmlformats.org/drawingml/2006/picture">
                    <pic:pic>
                      <pic:nvPicPr>
                        <pic:cNvPr id="0" name="image40.png"/>
                        <pic:cNvPicPr preferRelativeResize="0"/>
                      </pic:nvPicPr>
                      <pic:blipFill>
                        <a:blip r:embed="rId9"/>
                        <a:srcRect/>
                        <a:stretch>
                          <a:fillRect/>
                        </a:stretch>
                      </pic:blipFill>
                      <pic:spPr>
                        <a:xfrm>
                          <a:off x="0" y="0"/>
                          <a:ext cx="5876925" cy="2438400"/>
                        </a:xfrm>
                        <a:prstGeom prst="rect"/>
                        <a:ln/>
                      </pic:spPr>
                    </pic:pic>
                  </a:graphicData>
                </a:graphic>
              </wp:anchor>
            </w:drawing>
          </mc:Fallback>
        </mc:AlternateContent>
      </w: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733425</wp:posOffset>
            </wp:positionH>
            <wp:positionV relativeFrom="paragraph">
              <wp:posOffset>1078865</wp:posOffset>
            </wp:positionV>
            <wp:extent cx="4248150" cy="3038475"/>
            <wp:effectExtent b="50800" l="50800" r="50800" t="50800"/>
            <wp:wrapSquare wrapText="bothSides" distB="0" distT="0" distL="114300" distR="114300"/>
            <wp:docPr id="171"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4248150" cy="3038475"/>
                    </a:xfrm>
                    <a:prstGeom prst="rect"/>
                    <a:ln w="50800">
                      <a:solidFill>
                        <a:srgbClr val="F3F9FC"/>
                      </a:solidFill>
                      <a:prstDash val="solid"/>
                    </a:ln>
                  </pic:spPr>
                </pic:pic>
              </a:graphicData>
            </a:graphic>
          </wp:anchor>
        </w:drawing>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9"/>
        <w:gridCol w:w="3954"/>
        <w:gridCol w:w="1098"/>
        <w:gridCol w:w="1695"/>
        <w:tblGridChange w:id="0">
          <w:tblGrid>
            <w:gridCol w:w="2269"/>
            <w:gridCol w:w="3954"/>
            <w:gridCol w:w="1098"/>
            <w:gridCol w:w="1695"/>
          </w:tblGrid>
        </w:tblGridChange>
      </w:tblGrid>
      <w:tr>
        <w:trPr>
          <w:cantSplit w:val="1"/>
          <w:trHeight w:val="315" w:hRule="atLeast"/>
          <w:tblHeader w:val="0"/>
        </w:trPr>
        <w:tc>
          <w:tcPr>
            <w:shd w:fill="auto" w:val="clear"/>
            <w:vAlign w:val="center"/>
          </w:tcPr>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Name of Student</w:t>
            </w:r>
          </w:p>
        </w:tc>
        <w:tc>
          <w:tcPr>
            <w:shd w:fill="auto" w:val="clear"/>
            <w:vAlign w:val="center"/>
          </w:tcPr>
          <w:p w:rsidR="00000000" w:rsidDel="00000000" w:rsidP="00000000" w:rsidRDefault="00000000" w:rsidRPr="00000000" w14:paraId="00000004">
            <w:pPr>
              <w:spacing w:after="0" w:before="0" w:lineRule="auto"/>
              <w:rPr>
                <w:rFonts w:ascii="Arial" w:cs="Arial" w:eastAsia="Arial" w:hAnsi="Arial"/>
              </w:rPr>
            </w:pPr>
            <w:r w:rsidDel="00000000" w:rsidR="00000000" w:rsidRPr="00000000">
              <w:rPr>
                <w:rFonts w:ascii="Arial" w:cs="Arial" w:eastAsia="Arial" w:hAnsi="Arial"/>
                <w:rtl w:val="0"/>
              </w:rPr>
              <w:t xml:space="preserve">Shimpei Oshikiri</w:t>
            </w:r>
            <w:r w:rsidDel="00000000" w:rsidR="00000000" w:rsidRPr="00000000">
              <w:rPr>
                <w:rtl w:val="0"/>
              </w:rPr>
            </w:r>
          </w:p>
        </w:tc>
        <w:tc>
          <w:tcPr>
            <w:shd w:fill="auto" w:val="clear"/>
            <w:vAlign w:val="center"/>
          </w:tcPr>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ID</w:t>
            </w:r>
          </w:p>
        </w:tc>
        <w:tc>
          <w:tcPr>
            <w:shd w:fill="auto" w:val="clear"/>
            <w:vAlign w:val="center"/>
          </w:tcPr>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70359</w:t>
            </w:r>
            <w:r w:rsidDel="00000000" w:rsidR="00000000" w:rsidRPr="00000000">
              <w:rPr>
                <w:rtl w:val="0"/>
              </w:rPr>
            </w:r>
          </w:p>
        </w:tc>
      </w:tr>
    </w:tbl>
    <w:p w:rsidR="00000000" w:rsidDel="00000000" w:rsidP="00000000" w:rsidRDefault="00000000" w:rsidRPr="00000000" w14:paraId="00000007">
      <w:pPr>
        <w:rPr>
          <w:smallCaps w:val="1"/>
          <w:color w:val="ffffff"/>
          <w:sz w:val="22"/>
          <w:szCs w:val="22"/>
        </w:rPr>
      </w:pPr>
      <w:r w:rsidDel="00000000" w:rsidR="00000000" w:rsidRPr="00000000">
        <w:rPr>
          <w:rtl w:val="0"/>
        </w:rPr>
      </w:r>
    </w:p>
    <w:p w:rsidR="00000000" w:rsidDel="00000000" w:rsidP="00000000" w:rsidRDefault="00000000" w:rsidRPr="00000000" w14:paraId="00000008">
      <w:pPr>
        <w:pStyle w:val="Heading1"/>
        <w:tabs>
          <w:tab w:val="right" w:pos="9026"/>
        </w:tabs>
        <w:jc w:val="center"/>
        <w:rPr/>
      </w:pPr>
      <w:bookmarkStart w:colFirst="0" w:colLast="0" w:name="_heading=h.30j0zll" w:id="1"/>
      <w:bookmarkEnd w:id="1"/>
      <w:r w:rsidDel="00000000" w:rsidR="00000000" w:rsidRPr="00000000">
        <w:rPr>
          <w:rtl w:val="0"/>
        </w:rPr>
        <w:t xml:space="preserve">Assessment –</w:t>
      </w:r>
    </w:p>
    <w:p w:rsidR="00000000" w:rsidDel="00000000" w:rsidP="00000000" w:rsidRDefault="00000000" w:rsidRPr="00000000" w14:paraId="00000009">
      <w:pPr>
        <w:pStyle w:val="Heading1"/>
        <w:tabs>
          <w:tab w:val="right" w:pos="9026"/>
        </w:tabs>
        <w:jc w:val="center"/>
        <w:rPr>
          <w:sz w:val="40"/>
          <w:szCs w:val="40"/>
        </w:rPr>
      </w:pPr>
      <w:bookmarkStart w:colFirst="0" w:colLast="0" w:name="_heading=h.1fob9te" w:id="2"/>
      <w:bookmarkEnd w:id="2"/>
      <w:r w:rsidDel="00000000" w:rsidR="00000000" w:rsidRPr="00000000">
        <w:rPr>
          <w:sz w:val="40"/>
          <w:szCs w:val="40"/>
          <w:rtl w:val="0"/>
        </w:rPr>
        <w:t xml:space="preserve">Research &amp; Questioning</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color="3494ba" w:space="0" w:sz="24" w:val="single"/>
          <w:left w:color="3494ba" w:space="0" w:sz="24" w:val="single"/>
          <w:bottom w:color="3494ba" w:space="0" w:sz="24" w:val="single"/>
          <w:right w:color="3494ba" w:space="0" w:sz="24" w:val="single"/>
          <w:between w:space="0" w:sz="0" w:val="nil"/>
        </w:pBdr>
        <w:shd w:fill="3494ba" w:val="clear"/>
        <w:spacing w:after="0" w:before="100" w:line="276" w:lineRule="auto"/>
        <w:ind w:left="0" w:right="0" w:firstLine="0"/>
        <w:jc w:val="left"/>
        <w:rPr>
          <w:rFonts w:ascii="Calibri" w:cs="Calibri" w:eastAsia="Calibri" w:hAnsi="Calibri"/>
          <w:b w:val="0"/>
          <w:i w:val="0"/>
          <w:smallCaps w:val="1"/>
          <w:strike w:val="0"/>
          <w:color w:val="ffffff"/>
          <w:sz w:val="22"/>
          <w:szCs w:val="22"/>
          <w:u w:val="none"/>
          <w:shd w:fill="auto" w:val="clear"/>
          <w:vertAlign w:val="baseline"/>
        </w:rPr>
      </w:pPr>
      <w:r w:rsidDel="00000000" w:rsidR="00000000" w:rsidRPr="00000000">
        <w:rPr>
          <w:rFonts w:ascii="Calibri" w:cs="Calibri" w:eastAsia="Calibri" w:hAnsi="Calibri"/>
          <w:b w:val="0"/>
          <w:i w:val="0"/>
          <w:smallCaps w:val="1"/>
          <w:strike w:val="0"/>
          <w:color w:val="ffffff"/>
          <w:sz w:val="22"/>
          <w:szCs w:val="2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10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Assessment –</w:t>
              <w:tab/>
              <w:t xml:space="preserve">1</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10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Research &amp; Questioning</w:t>
              <w:tab/>
              <w:t xml:space="preserve">1</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100" w:line="276"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Instructions:</w:t>
            </w:r>
          </w:hyperlink>
          <w:hyperlink w:anchor="_heading=h.3znysh7">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100" w:line="276"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Business Scenario</w:t>
            </w:r>
          </w:hyperlink>
          <w:hyperlink w:anchor="_heading=h.2et92p0">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100" w:line="276"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Task 1: Determine support areas</w:t>
            </w:r>
          </w:hyperlink>
          <w:hyperlink w:anchor="_heading=h.tyjcwt">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100" w:line="276"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Task 2: Identify stakeholders</w:t>
            </w:r>
          </w:hyperlink>
          <w:hyperlink w:anchor="_heading=h.3dy6vkm">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100" w:line="276"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Task 3: Develop support procedures</w:t>
            </w:r>
          </w:hyperlink>
          <w:hyperlink w:anchor="_heading=h.1t3h5sf">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100" w:line="276"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Task 4: Assign Support Personnel</w:t>
            </w:r>
          </w:hyperlink>
          <w:hyperlink w:anchor="_heading=h.4d34og8">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100" w:line="276"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Task 5: Short Answer Questions</w:t>
            </w:r>
          </w:hyperlink>
          <w:hyperlink w:anchor="_heading=h.2s8eyo1">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100" w:line="276"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Task 6: Multiple Choice Questions</w:t>
            </w:r>
          </w:hyperlink>
          <w:hyperlink w:anchor="_heading=h.17dp8vu">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16"/>
            </w:tabs>
            <w:spacing w:after="100" w:before="10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Index</w:t>
              <w:tab/>
              <w:t xml:space="preserve">12</w:t>
            </w:r>
          </w:hyperlink>
          <w:r w:rsidDel="00000000" w:rsidR="00000000" w:rsidRPr="00000000">
            <w:rPr>
              <w:rtl w:val="0"/>
            </w:rPr>
          </w:r>
        </w:p>
        <w:p w:rsidR="00000000" w:rsidDel="00000000" w:rsidP="00000000" w:rsidRDefault="00000000" w:rsidRPr="00000000" w14:paraId="00000017">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8">
      <w:pPr>
        <w:pStyle w:val="Heading4"/>
        <w:rPr>
          <w:b w:val="0"/>
          <w:smallCaps w:val="1"/>
          <w:color w:val="1b1a22"/>
        </w:rPr>
      </w:pPr>
      <w:bookmarkStart w:colFirst="0" w:colLast="0" w:name="_heading=h.3znysh7" w:id="3"/>
      <w:bookmarkEnd w:id="3"/>
      <w:r w:rsidDel="00000000" w:rsidR="00000000" w:rsidRPr="00000000">
        <w:rPr>
          <w:b w:val="0"/>
          <w:smallCaps w:val="1"/>
          <w:color w:val="1b1a22"/>
          <w:rtl w:val="0"/>
        </w:rPr>
        <w:t xml:space="preserve">View My Web Support: </w:t>
      </w:r>
    </w:p>
    <w:p w:rsidR="00000000" w:rsidDel="00000000" w:rsidP="00000000" w:rsidRDefault="00000000" w:rsidRPr="00000000" w14:paraId="00000019">
      <w:pPr>
        <w:pStyle w:val="Heading4"/>
        <w:rPr/>
      </w:pPr>
      <w:r w:rsidDel="00000000" w:rsidR="00000000" w:rsidRPr="00000000">
        <w:rPr/>
        <w:drawing>
          <wp:inline distB="114300" distT="114300" distL="114300" distR="114300">
            <wp:extent cx="5731200" cy="2959100"/>
            <wp:effectExtent b="0" l="0" r="0" t="0"/>
            <wp:docPr id="185"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Style w:val="Heading4"/>
        <w:rPr>
          <w:b w:val="1"/>
          <w:i w:val="1"/>
          <w:smallCaps w:val="1"/>
          <w:color w:val="1b1a22"/>
        </w:rPr>
      </w:pPr>
      <w:r w:rsidDel="00000000" w:rsidR="00000000" w:rsidRPr="00000000">
        <w:rPr>
          <w:rtl w:val="0"/>
        </w:rPr>
      </w:r>
    </w:p>
    <w:p w:rsidR="00000000" w:rsidDel="00000000" w:rsidP="00000000" w:rsidRDefault="00000000" w:rsidRPr="00000000" w14:paraId="0000001B">
      <w:pPr>
        <w:pStyle w:val="Heading4"/>
        <w:rPr>
          <w:b w:val="1"/>
          <w:i w:val="1"/>
          <w:smallCaps w:val="1"/>
          <w:color w:val="1b1a22"/>
        </w:rPr>
      </w:pPr>
      <w:r w:rsidDel="00000000" w:rsidR="00000000" w:rsidRPr="00000000">
        <w:rPr>
          <w:b w:val="1"/>
          <w:i w:val="1"/>
          <w:smallCaps w:val="1"/>
          <w:color w:val="1b1a22"/>
          <w:rtl w:val="0"/>
        </w:rPr>
        <w:t xml:space="preserve">Instructions:</w:t>
      </w:r>
    </w:p>
    <w:p w:rsidR="00000000" w:rsidDel="00000000" w:rsidP="00000000" w:rsidRDefault="00000000" w:rsidRPr="00000000" w14:paraId="0000001C">
      <w:pPr>
        <w:rPr/>
      </w:pPr>
      <w:r w:rsidDel="00000000" w:rsidR="00000000" w:rsidRPr="00000000">
        <w:rPr>
          <w:rtl w:val="0"/>
        </w:rPr>
        <w:t xml:space="preserve">This assessment is to be completed individually. In this assessment you will be working through a number of written tasks based on case scenarios or research that relate directly to each element of competency for this cluster. Outlined below is information on how each of the tasks relates the element of competency covered. </w:t>
      </w:r>
    </w:p>
    <w:p w:rsidR="00000000" w:rsidDel="00000000" w:rsidP="00000000" w:rsidRDefault="00000000" w:rsidRPr="00000000" w14:paraId="0000001D">
      <w:pPr>
        <w:rPr/>
      </w:pPr>
      <w:r w:rsidDel="00000000" w:rsidR="00000000" w:rsidRPr="00000000">
        <w:rPr>
          <w:rtl w:val="0"/>
        </w:rPr>
        <w:t xml:space="preserve">Learn how to make Google Form: </w:t>
      </w:r>
      <w:hyperlink r:id="rId12">
        <w:r w:rsidDel="00000000" w:rsidR="00000000" w:rsidRPr="00000000">
          <w:rPr>
            <w:rFonts w:ascii="Source Sans Pro" w:cs="Source Sans Pro" w:eastAsia="Source Sans Pro" w:hAnsi="Source Sans Pro"/>
            <w:color w:val="6b9f25"/>
            <w:sz w:val="21"/>
            <w:szCs w:val="21"/>
            <w:highlight w:val="white"/>
            <w:u w:val="single"/>
            <w:rtl w:val="0"/>
          </w:rPr>
          <w:t xml:space="preserve">https://www.youtube.com/watch?v=BtoOHhA3aPQ&amp;t=4s</w:t>
        </w:r>
      </w:hyperlink>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Your tasks: </w:t>
      </w:r>
    </w:p>
    <w:p w:rsidR="00000000" w:rsidDel="00000000" w:rsidP="00000000" w:rsidRDefault="00000000" w:rsidRPr="00000000" w14:paraId="0000001F">
      <w:pPr>
        <w:pStyle w:val="Heading4"/>
        <w:rPr>
          <w:b w:val="1"/>
          <w:i w:val="1"/>
          <w:smallCaps w:val="1"/>
          <w:color w:val="1b1a22"/>
        </w:rPr>
      </w:pPr>
      <w:bookmarkStart w:colFirst="0" w:colLast="0" w:name="_heading=h.2et92p0" w:id="4"/>
      <w:bookmarkEnd w:id="4"/>
      <w:r w:rsidDel="00000000" w:rsidR="00000000" w:rsidRPr="00000000">
        <w:rPr>
          <w:b w:val="1"/>
          <w:i w:val="1"/>
          <w:smallCaps w:val="1"/>
          <w:color w:val="1b1a22"/>
          <w:rtl w:val="0"/>
        </w:rPr>
        <w:t xml:space="preserve"> Business Scenario</w:t>
      </w:r>
    </w:p>
    <w:p w:rsidR="00000000" w:rsidDel="00000000" w:rsidP="00000000" w:rsidRDefault="00000000" w:rsidRPr="00000000" w14:paraId="00000020">
      <w:pPr>
        <w:spacing w:after="0" w:lineRule="auto"/>
        <w:rPr>
          <w:color w:val="000000"/>
        </w:rPr>
      </w:pPr>
      <w:r w:rsidDel="00000000" w:rsidR="00000000" w:rsidRPr="00000000">
        <w:rPr>
          <w:color w:val="000000"/>
          <w:rtl w:val="0"/>
        </w:rPr>
        <w:t xml:space="preserve">D&amp;K Books Pty Ltd is a bookstore owned by Mr. Dean Kerr. The business occupies two levels of an office building connected by escalators and lifts. D&amp;K Books employs approximately six sales staff, one operation manager, two administrative officers, a bookkeeper and a marketing manager. They have an Ethernet network consisting of ten PCs (Intel I3 Desktop cloned), two switches, a router and three printers. They use the QuickBooks software to manage their entire business, including sales, inventory, ordering, accounts receivable, accounts payable, payroll and employee management. They also have two EFTPOS terminals one on each floor.</w:t>
      </w:r>
      <w:r w:rsidDel="00000000" w:rsidR="00000000" w:rsidRPr="00000000">
        <w:drawing>
          <wp:anchor allowOverlap="1" behindDoc="0" distB="0" distT="0" distL="114300" distR="114300" hidden="0" layoutInCell="1" locked="0" relativeHeight="0" simplePos="0">
            <wp:simplePos x="0" y="0"/>
            <wp:positionH relativeFrom="column">
              <wp:posOffset>2921000</wp:posOffset>
            </wp:positionH>
            <wp:positionV relativeFrom="paragraph">
              <wp:posOffset>74930</wp:posOffset>
            </wp:positionV>
            <wp:extent cx="2810510" cy="1857375"/>
            <wp:effectExtent b="0" l="0" r="0" t="0"/>
            <wp:wrapSquare wrapText="bothSides" distB="0" distT="0" distL="114300" distR="114300"/>
            <wp:docPr descr="What I Learned About Customer Service While Working at A Bookstore" id="165" name="image13.jpg"/>
            <a:graphic>
              <a:graphicData uri="http://schemas.openxmlformats.org/drawingml/2006/picture">
                <pic:pic>
                  <pic:nvPicPr>
                    <pic:cNvPr descr="What I Learned About Customer Service While Working at A Bookstore" id="0" name="image13.jpg"/>
                    <pic:cNvPicPr preferRelativeResize="0"/>
                  </pic:nvPicPr>
                  <pic:blipFill>
                    <a:blip r:embed="rId13"/>
                    <a:srcRect b="0" l="0" r="0" t="0"/>
                    <a:stretch>
                      <a:fillRect/>
                    </a:stretch>
                  </pic:blipFill>
                  <pic:spPr>
                    <a:xfrm>
                      <a:off x="0" y="0"/>
                      <a:ext cx="2810510" cy="1857375"/>
                    </a:xfrm>
                    <a:prstGeom prst="rect"/>
                    <a:ln/>
                  </pic:spPr>
                </pic:pic>
              </a:graphicData>
            </a:graphic>
          </wp:anchor>
        </w:drawing>
      </w:r>
    </w:p>
    <w:p w:rsidR="00000000" w:rsidDel="00000000" w:rsidP="00000000" w:rsidRDefault="00000000" w:rsidRPr="00000000" w14:paraId="00000021">
      <w:pPr>
        <w:spacing w:after="0" w:lineRule="auto"/>
        <w:rPr>
          <w:color w:val="000000"/>
        </w:rPr>
      </w:pPr>
      <w:r w:rsidDel="00000000" w:rsidR="00000000" w:rsidRPr="00000000">
        <w:rPr>
          <w:rtl w:val="0"/>
        </w:rPr>
      </w:r>
    </w:p>
    <w:p w:rsidR="00000000" w:rsidDel="00000000" w:rsidP="00000000" w:rsidRDefault="00000000" w:rsidRPr="00000000" w14:paraId="00000022">
      <w:pPr>
        <w:spacing w:after="0" w:lineRule="auto"/>
        <w:rPr>
          <w:color w:val="000000"/>
        </w:rPr>
      </w:pPr>
      <w:r w:rsidDel="00000000" w:rsidR="00000000" w:rsidRPr="00000000">
        <w:rPr>
          <w:color w:val="000000"/>
          <w:rtl w:val="0"/>
        </w:rPr>
        <w:t xml:space="preserve">D&amp;K Books has a Linux server that stores all of the data including the QuickBooks database. The server is backed up to tape regularly. They also have a website (hosted on an Australian ISP’s server, dynamic and static pages using asp.net) on which customers can browse the product catalogue and view current specials. They also lease a telephone system from Live Telecoms. The PABX (phone system) consists of a main switchboard and five remote phones with three incoming lines and a message-on-hold queue system.</w:t>
      </w:r>
    </w:p>
    <w:p w:rsidR="00000000" w:rsidDel="00000000" w:rsidP="00000000" w:rsidRDefault="00000000" w:rsidRPr="00000000" w14:paraId="00000023">
      <w:pPr>
        <w:spacing w:after="0" w:lineRule="auto"/>
        <w:rPr>
          <w:color w:val="000000"/>
        </w:rPr>
      </w:pPr>
      <w:r w:rsidDel="00000000" w:rsidR="00000000" w:rsidRPr="00000000">
        <w:rPr>
          <w:color w:val="000000"/>
        </w:rPr>
        <w:drawing>
          <wp:inline distB="0" distT="0" distL="0" distR="0">
            <wp:extent cx="5731510" cy="4375785"/>
            <wp:effectExtent b="0" l="0" r="0" t="0"/>
            <wp:docPr id="193" name="image34.jpg"/>
            <a:graphic>
              <a:graphicData uri="http://schemas.openxmlformats.org/drawingml/2006/picture">
                <pic:pic>
                  <pic:nvPicPr>
                    <pic:cNvPr id="0" name="image34.jpg"/>
                    <pic:cNvPicPr preferRelativeResize="0"/>
                  </pic:nvPicPr>
                  <pic:blipFill>
                    <a:blip r:embed="rId14"/>
                    <a:srcRect b="0" l="0" r="0" t="0"/>
                    <a:stretch>
                      <a:fillRect/>
                    </a:stretch>
                  </pic:blipFill>
                  <pic:spPr>
                    <a:xfrm>
                      <a:off x="0" y="0"/>
                      <a:ext cx="5731510" cy="437578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0" w:lineRule="auto"/>
        <w:rPr>
          <w:color w:val="000000"/>
        </w:rPr>
      </w:pPr>
      <w:r w:rsidDel="00000000" w:rsidR="00000000" w:rsidRPr="00000000">
        <w:rPr>
          <w:color w:val="000000"/>
          <w:rtl w:val="0"/>
        </w:rPr>
        <w:t xml:space="preserve">Good network system, you need setup at least:</w:t>
      </w:r>
    </w:p>
    <w:tbl>
      <w:tblPr>
        <w:tblStyle w:val="Table2"/>
        <w:tblW w:w="9016.0" w:type="dxa"/>
        <w:jc w:val="left"/>
        <w:tblBorders>
          <w:top w:color="a9d5e7" w:space="0" w:sz="4" w:val="single"/>
          <w:left w:color="a9d5e7" w:space="0" w:sz="4" w:val="single"/>
          <w:bottom w:color="a9d5e7" w:space="0" w:sz="4" w:val="single"/>
          <w:right w:color="a9d5e7" w:space="0" w:sz="4" w:val="single"/>
          <w:insideH w:color="a9d5e7" w:space="0" w:sz="4" w:val="single"/>
          <w:insideV w:color="a9d5e7" w:space="0" w:sz="4" w:val="single"/>
        </w:tblBorders>
        <w:tblLayout w:type="fixed"/>
        <w:tblLook w:val="04A0"/>
      </w:tblPr>
      <w:tblGrid>
        <w:gridCol w:w="4508"/>
        <w:gridCol w:w="4508"/>
        <w:tblGridChange w:id="0">
          <w:tblGrid>
            <w:gridCol w:w="4508"/>
            <w:gridCol w:w="4508"/>
          </w:tblGrid>
        </w:tblGridChange>
      </w:tblGrid>
      <w:tr>
        <w:trPr>
          <w:cantSplit w:val="0"/>
          <w:tblHeader w:val="0"/>
        </w:trPr>
        <w:tc>
          <w:tcPr>
            <w:shd w:fill="316757" w:val="clear"/>
          </w:tcPr>
          <w:p w:rsidR="00000000" w:rsidDel="00000000" w:rsidP="00000000" w:rsidRDefault="00000000" w:rsidRPr="00000000" w14:paraId="00000025">
            <w:pPr>
              <w:rPr>
                <w:color w:val="ffffff"/>
              </w:rPr>
            </w:pPr>
            <w:r w:rsidDel="00000000" w:rsidR="00000000" w:rsidRPr="00000000">
              <w:rPr>
                <w:color w:val="ffffff"/>
                <w:rtl w:val="0"/>
              </w:rPr>
              <w:t xml:space="preserve">Hard ware</w:t>
            </w:r>
          </w:p>
        </w:tc>
        <w:tc>
          <w:tcPr>
            <w:shd w:fill="316757" w:val="clear"/>
          </w:tcPr>
          <w:p w:rsidR="00000000" w:rsidDel="00000000" w:rsidP="00000000" w:rsidRDefault="00000000" w:rsidRPr="00000000" w14:paraId="00000026">
            <w:pPr>
              <w:rPr>
                <w:color w:val="ffffff"/>
              </w:rPr>
            </w:pPr>
            <w:r w:rsidDel="00000000" w:rsidR="00000000" w:rsidRPr="00000000">
              <w:rPr>
                <w:color w:val="ffffff"/>
                <w:rtl w:val="0"/>
              </w:rPr>
              <w:t xml:space="preserve">Software</w:t>
            </w:r>
          </w:p>
        </w:tc>
      </w:tr>
      <w:tr>
        <w:trPr>
          <w:cantSplit w:val="0"/>
          <w:tblHeader w:val="0"/>
        </w:trPr>
        <w:tc>
          <w:tcPr>
            <w:shd w:fill="e3f1ed" w:val="clear"/>
          </w:tcPr>
          <w:p w:rsidR="00000000" w:rsidDel="00000000" w:rsidP="00000000" w:rsidRDefault="00000000" w:rsidRPr="00000000" w14:paraId="00000027">
            <w:pPr>
              <w:rPr>
                <w:color w:val="000000"/>
              </w:rPr>
            </w:pPr>
            <w:r w:rsidDel="00000000" w:rsidR="00000000" w:rsidRPr="00000000">
              <w:rPr>
                <w:color w:val="000000"/>
                <w:rtl w:val="0"/>
              </w:rPr>
              <w:t xml:space="preserve">Server X 1</w:t>
            </w:r>
          </w:p>
        </w:tc>
        <w:tc>
          <w:tcPr>
            <w:shd w:fill="e3f1ed" w:val="clear"/>
          </w:tcPr>
          <w:p w:rsidR="00000000" w:rsidDel="00000000" w:rsidP="00000000" w:rsidRDefault="00000000" w:rsidRPr="00000000" w14:paraId="00000028">
            <w:pPr>
              <w:rPr>
                <w:color w:val="000000"/>
              </w:rPr>
            </w:pPr>
            <w:r w:rsidDel="00000000" w:rsidR="00000000" w:rsidRPr="00000000">
              <w:rPr>
                <w:color w:val="000000"/>
                <w:rtl w:val="0"/>
              </w:rPr>
              <w:t xml:space="preserve">Window Server</w:t>
            </w:r>
          </w:p>
        </w:tc>
      </w:tr>
      <w:tr>
        <w:trPr>
          <w:cantSplit w:val="0"/>
          <w:tblHeader w:val="0"/>
        </w:trPr>
        <w:tc>
          <w:tcPr>
            <w:shd w:fill="e3f1ed" w:val="clear"/>
          </w:tcPr>
          <w:p w:rsidR="00000000" w:rsidDel="00000000" w:rsidP="00000000" w:rsidRDefault="00000000" w:rsidRPr="00000000" w14:paraId="00000029">
            <w:pPr>
              <w:rPr>
                <w:color w:val="000000"/>
              </w:rPr>
            </w:pPr>
            <w:r w:rsidDel="00000000" w:rsidR="00000000" w:rsidRPr="00000000">
              <w:rPr>
                <w:color w:val="000000"/>
                <w:rtl w:val="0"/>
              </w:rPr>
              <w:t xml:space="preserve">Computer X 8</w:t>
            </w:r>
          </w:p>
        </w:tc>
        <w:tc>
          <w:tcPr>
            <w:shd w:fill="e3f1ed" w:val="clear"/>
          </w:tcPr>
          <w:p w:rsidR="00000000" w:rsidDel="00000000" w:rsidP="00000000" w:rsidRDefault="00000000" w:rsidRPr="00000000" w14:paraId="0000002A">
            <w:pPr>
              <w:rPr>
                <w:color w:val="000000"/>
              </w:rPr>
            </w:pPr>
            <w:r w:rsidDel="00000000" w:rsidR="00000000" w:rsidRPr="00000000">
              <w:rPr>
                <w:color w:val="000000"/>
                <w:rtl w:val="0"/>
              </w:rPr>
              <w:t xml:space="preserve">Windows </w:t>
            </w:r>
          </w:p>
        </w:tc>
      </w:tr>
      <w:tr>
        <w:trPr>
          <w:cantSplit w:val="0"/>
          <w:tblHeader w:val="0"/>
        </w:trPr>
        <w:tc>
          <w:tcPr/>
          <w:p w:rsidR="00000000" w:rsidDel="00000000" w:rsidP="00000000" w:rsidRDefault="00000000" w:rsidRPr="00000000" w14:paraId="0000002B">
            <w:pPr>
              <w:rPr>
                <w:color w:val="000000"/>
              </w:rPr>
            </w:pPr>
            <w:r w:rsidDel="00000000" w:rsidR="00000000" w:rsidRPr="00000000">
              <w:rPr>
                <w:color w:val="000000"/>
                <w:rtl w:val="0"/>
              </w:rPr>
              <w:t xml:space="preserve">Printer X 1</w:t>
            </w:r>
          </w:p>
        </w:tc>
        <w:tc>
          <w:tcPr/>
          <w:p w:rsidR="00000000" w:rsidDel="00000000" w:rsidP="00000000" w:rsidRDefault="00000000" w:rsidRPr="00000000" w14:paraId="0000002C">
            <w:pPr>
              <w:rPr>
                <w:color w:val="000000"/>
              </w:rPr>
            </w:pPr>
            <w:r w:rsidDel="00000000" w:rsidR="00000000" w:rsidRPr="00000000">
              <w:rPr>
                <w:color w:val="000000"/>
                <w:rtl w:val="0"/>
              </w:rPr>
              <w:t xml:space="preserve">SQL server</w:t>
            </w:r>
          </w:p>
        </w:tc>
      </w:tr>
      <w:tr>
        <w:trPr>
          <w:cantSplit w:val="0"/>
          <w:tblHeader w:val="0"/>
        </w:trPr>
        <w:tc>
          <w:tcPr/>
          <w:p w:rsidR="00000000" w:rsidDel="00000000" w:rsidP="00000000" w:rsidRDefault="00000000" w:rsidRPr="00000000" w14:paraId="0000002D">
            <w:pPr>
              <w:rPr>
                <w:color w:val="000000"/>
              </w:rPr>
            </w:pPr>
            <w:r w:rsidDel="00000000" w:rsidR="00000000" w:rsidRPr="00000000">
              <w:rPr>
                <w:color w:val="000000"/>
                <w:rtl w:val="0"/>
              </w:rPr>
              <w:t xml:space="preserve">Telephone X 8</w:t>
            </w:r>
          </w:p>
        </w:tc>
        <w:tc>
          <w:tcPr/>
          <w:p w:rsidR="00000000" w:rsidDel="00000000" w:rsidP="00000000" w:rsidRDefault="00000000" w:rsidRPr="00000000" w14:paraId="0000002E">
            <w:pPr>
              <w:rPr>
                <w:color w:val="000000"/>
              </w:rPr>
            </w:pPr>
            <w:r w:rsidDel="00000000" w:rsidR="00000000" w:rsidRPr="00000000">
              <w:rPr>
                <w:color w:val="000000"/>
                <w:rtl w:val="0"/>
              </w:rPr>
              <w:t xml:space="preserve">Virus Protection </w:t>
            </w:r>
          </w:p>
        </w:tc>
      </w:tr>
      <w:tr>
        <w:trPr>
          <w:cantSplit w:val="0"/>
          <w:tblHeader w:val="0"/>
        </w:trPr>
        <w:tc>
          <w:tcPr/>
          <w:p w:rsidR="00000000" w:rsidDel="00000000" w:rsidP="00000000" w:rsidRDefault="00000000" w:rsidRPr="00000000" w14:paraId="0000002F">
            <w:pPr>
              <w:rPr>
                <w:color w:val="000000"/>
              </w:rPr>
            </w:pPr>
            <w:r w:rsidDel="00000000" w:rsidR="00000000" w:rsidRPr="00000000">
              <w:rPr>
                <w:color w:val="000000"/>
                <w:rtl w:val="0"/>
              </w:rPr>
              <w:t xml:space="preserve">Modern X 2</w:t>
            </w:r>
          </w:p>
        </w:tc>
        <w:tc>
          <w:tcPr/>
          <w:p w:rsidR="00000000" w:rsidDel="00000000" w:rsidP="00000000" w:rsidRDefault="00000000" w:rsidRPr="00000000" w14:paraId="00000030">
            <w:pPr>
              <w:rPr>
                <w:color w:val="000000"/>
              </w:rPr>
            </w:pPr>
            <w:r w:rsidDel="00000000" w:rsidR="00000000" w:rsidRPr="00000000">
              <w:rPr>
                <w:color w:val="000000"/>
                <w:rtl w:val="0"/>
              </w:rPr>
              <w:t xml:space="preserve">MS office</w:t>
            </w:r>
          </w:p>
        </w:tc>
      </w:tr>
      <w:tr>
        <w:trPr>
          <w:cantSplit w:val="0"/>
          <w:tblHeader w:val="0"/>
        </w:trPr>
        <w:tc>
          <w:tcPr/>
          <w:p w:rsidR="00000000" w:rsidDel="00000000" w:rsidP="00000000" w:rsidRDefault="00000000" w:rsidRPr="00000000" w14:paraId="00000031">
            <w:pPr>
              <w:rPr>
                <w:color w:val="000000"/>
              </w:rPr>
            </w:pPr>
            <w:r w:rsidDel="00000000" w:rsidR="00000000" w:rsidRPr="00000000">
              <w:rPr>
                <w:color w:val="000000"/>
                <w:rtl w:val="0"/>
              </w:rPr>
              <w:t xml:space="preserve">Network Cable </w:t>
            </w:r>
          </w:p>
        </w:tc>
        <w:tc>
          <w:tcPr/>
          <w:p w:rsidR="00000000" w:rsidDel="00000000" w:rsidP="00000000" w:rsidRDefault="00000000" w:rsidRPr="00000000" w14:paraId="00000032">
            <w:pPr>
              <w:rPr>
                <w:color w:val="000000"/>
              </w:rPr>
            </w:pPr>
            <w:r w:rsidDel="00000000" w:rsidR="00000000" w:rsidRPr="00000000">
              <w:rPr>
                <w:rFonts w:ascii="Arial" w:cs="Arial" w:eastAsia="Arial" w:hAnsi="Arial"/>
                <w:color w:val="4e5a66"/>
                <w:sz w:val="21"/>
                <w:szCs w:val="21"/>
                <w:highlight w:val="white"/>
                <w:rtl w:val="0"/>
              </w:rPr>
              <w:t xml:space="preserve">Eftpos machine </w:t>
            </w:r>
            <w:r w:rsidDel="00000000" w:rsidR="00000000" w:rsidRPr="00000000">
              <w:rPr>
                <w:color w:val="000000"/>
                <w:rtl w:val="0"/>
              </w:rPr>
              <w:t xml:space="preserve">More…</w:t>
            </w:r>
          </w:p>
        </w:tc>
      </w:tr>
    </w:tbl>
    <w:p w:rsidR="00000000" w:rsidDel="00000000" w:rsidP="00000000" w:rsidRDefault="00000000" w:rsidRPr="00000000" w14:paraId="00000033">
      <w:pPr>
        <w:spacing w:after="0" w:lineRule="auto"/>
        <w:rPr>
          <w:color w:val="000000"/>
        </w:rPr>
      </w:pPr>
      <w:r w:rsidDel="00000000" w:rsidR="00000000" w:rsidRPr="00000000">
        <w:rPr>
          <w:rtl w:val="0"/>
        </w:rPr>
      </w:r>
    </w:p>
    <w:p w:rsidR="00000000" w:rsidDel="00000000" w:rsidP="00000000" w:rsidRDefault="00000000" w:rsidRPr="00000000" w14:paraId="00000034">
      <w:pPr>
        <w:pStyle w:val="Heading4"/>
        <w:rPr>
          <w:b w:val="0"/>
          <w:i w:val="1"/>
          <w:smallCaps w:val="1"/>
          <w:color w:val="1b1a22"/>
        </w:rPr>
      </w:pPr>
      <w:bookmarkStart w:colFirst="0" w:colLast="0" w:name="_heading=h.tyjcwt" w:id="5"/>
      <w:bookmarkEnd w:id="5"/>
      <w:r w:rsidDel="00000000" w:rsidR="00000000" w:rsidRPr="00000000">
        <w:rPr>
          <w:b w:val="1"/>
          <w:i w:val="1"/>
          <w:smallCaps w:val="1"/>
          <w:color w:val="1b1a22"/>
          <w:rtl w:val="0"/>
        </w:rPr>
        <w:t xml:space="preserve">Task 1: Determine support areas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4438650</wp:posOffset>
            </wp:positionH>
            <wp:positionV relativeFrom="paragraph">
              <wp:posOffset>240030</wp:posOffset>
            </wp:positionV>
            <wp:extent cx="1289685" cy="861695"/>
            <wp:effectExtent b="0" l="0" r="0" t="0"/>
            <wp:wrapSquare wrapText="bothSides" distB="0" distT="0" distL="114300" distR="114300"/>
            <wp:docPr descr="http://imapwebsolutions.com/wp-content/uploads/2014/07/linux-dedicated-server.png" id="168" name="image11.png"/>
            <a:graphic>
              <a:graphicData uri="http://schemas.openxmlformats.org/drawingml/2006/picture">
                <pic:pic>
                  <pic:nvPicPr>
                    <pic:cNvPr descr="http://imapwebsolutions.com/wp-content/uploads/2014/07/linux-dedicated-server.png" id="0" name="image11.png"/>
                    <pic:cNvPicPr preferRelativeResize="0"/>
                  </pic:nvPicPr>
                  <pic:blipFill>
                    <a:blip r:embed="rId15"/>
                    <a:srcRect b="0" l="0" r="0" t="0"/>
                    <a:stretch>
                      <a:fillRect/>
                    </a:stretch>
                  </pic:blipFill>
                  <pic:spPr>
                    <a:xfrm>
                      <a:off x="0" y="0"/>
                      <a:ext cx="1289685" cy="861695"/>
                    </a:xfrm>
                    <a:prstGeom prst="rect"/>
                    <a:ln/>
                  </pic:spPr>
                </pic:pic>
              </a:graphicData>
            </a:graphic>
          </wp:anchor>
        </w:drawing>
      </w:r>
    </w:p>
    <w:p w:rsidR="00000000" w:rsidDel="00000000" w:rsidP="00000000" w:rsidRDefault="00000000" w:rsidRPr="00000000" w14:paraId="00000035">
      <w:pPr>
        <w:spacing w:after="0" w:lineRule="auto"/>
        <w:rPr>
          <w:color w:val="000000"/>
        </w:rPr>
      </w:pPr>
      <w:r w:rsidDel="00000000" w:rsidR="00000000" w:rsidRPr="00000000">
        <w:rPr>
          <w:color w:val="000000"/>
          <w:rtl w:val="0"/>
        </w:rPr>
        <w:t xml:space="preserve">Identify information technology (HW and SW) and list the technology in use in D&amp;K Books and consider the following:</w:t>
      </w:r>
    </w:p>
    <w:p w:rsidR="00000000" w:rsidDel="00000000" w:rsidP="00000000" w:rsidRDefault="00000000" w:rsidRPr="00000000" w14:paraId="0000003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What sort of support does the technology require?</w:t>
      </w:r>
    </w:p>
    <w:p w:rsidR="00000000" w:rsidDel="00000000" w:rsidP="00000000" w:rsidRDefault="00000000" w:rsidRPr="00000000" w14:paraId="0000003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Who is likely to provide this support</w:t>
      </w: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Does the support arrangement already exist?</w:t>
      </w:r>
    </w:p>
    <w:p w:rsidR="00000000" w:rsidDel="00000000" w:rsidP="00000000" w:rsidRDefault="00000000" w:rsidRPr="00000000" w14:paraId="00000039">
      <w:pPr>
        <w:spacing w:after="0" w:lineRule="auto"/>
        <w:rPr>
          <w:color w:val="000000"/>
        </w:rPr>
      </w:pPr>
      <w:r w:rsidDel="00000000" w:rsidR="00000000" w:rsidRPr="00000000">
        <w:rPr>
          <w:color w:val="000000"/>
          <w:rtl w:val="0"/>
        </w:rPr>
        <w:t xml:space="preserve">Present your answer in a table such as the one below:</w:t>
      </w:r>
    </w:p>
    <w:tbl>
      <w:tblPr>
        <w:tblStyle w:val="Table3"/>
        <w:tblW w:w="9016.0" w:type="dxa"/>
        <w:jc w:val="left"/>
        <w:tblBorders>
          <w:top w:color="a9d5e7" w:space="0" w:sz="4" w:val="single"/>
          <w:left w:color="a9d5e7" w:space="0" w:sz="4" w:val="single"/>
          <w:bottom w:color="a9d5e7" w:space="0" w:sz="4" w:val="single"/>
          <w:right w:color="a9d5e7" w:space="0" w:sz="4" w:val="single"/>
          <w:insideH w:color="a9d5e7" w:space="0" w:sz="4" w:val="single"/>
          <w:insideV w:color="a9d5e7" w:space="0" w:sz="4" w:val="single"/>
        </w:tblBorders>
        <w:tblLayout w:type="fixed"/>
        <w:tblLook w:val="0400"/>
      </w:tblPr>
      <w:tblGrid>
        <w:gridCol w:w="1627"/>
        <w:gridCol w:w="1627"/>
        <w:gridCol w:w="2232"/>
        <w:gridCol w:w="1986"/>
        <w:gridCol w:w="1544"/>
        <w:tblGridChange w:id="0">
          <w:tblGrid>
            <w:gridCol w:w="1627"/>
            <w:gridCol w:w="1627"/>
            <w:gridCol w:w="2232"/>
            <w:gridCol w:w="1986"/>
            <w:gridCol w:w="15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5a696a" w:val="clear"/>
          </w:tcPr>
          <w:p w:rsidR="00000000" w:rsidDel="00000000" w:rsidP="00000000" w:rsidRDefault="00000000" w:rsidRPr="00000000" w14:paraId="0000003A">
            <w:pPr>
              <w:rPr>
                <w:b w:val="1"/>
                <w:color w:val="ffffff"/>
              </w:rPr>
            </w:pPr>
            <w:r w:rsidDel="00000000" w:rsidR="00000000" w:rsidRPr="00000000">
              <w:rPr>
                <w:b w:val="1"/>
                <w:color w:val="ffffff"/>
                <w:rtl w:val="0"/>
              </w:rPr>
              <w:t xml:space="preserve">Technology</w:t>
            </w:r>
          </w:p>
        </w:tc>
        <w:tc>
          <w:tcPr>
            <w:tcBorders>
              <w:top w:color="000000" w:space="0" w:sz="4" w:val="single"/>
              <w:left w:color="000000" w:space="0" w:sz="4" w:val="single"/>
              <w:bottom w:color="000000" w:space="0" w:sz="4" w:val="single"/>
              <w:right w:color="000000" w:space="0" w:sz="4" w:val="single"/>
            </w:tcBorders>
            <w:shd w:fill="5a696a" w:val="clear"/>
          </w:tcPr>
          <w:p w:rsidR="00000000" w:rsidDel="00000000" w:rsidP="00000000" w:rsidRDefault="00000000" w:rsidRPr="00000000" w14:paraId="0000003B">
            <w:pPr>
              <w:rPr>
                <w:b w:val="1"/>
                <w:color w:val="ffffff"/>
              </w:rPr>
            </w:pPr>
            <w:r w:rsidDel="00000000" w:rsidR="00000000" w:rsidRPr="00000000">
              <w:rPr>
                <w:b w:val="1"/>
                <w:color w:val="ffffff"/>
                <w:rtl w:val="0"/>
              </w:rPr>
              <w:t xml:space="preserve">Description</w:t>
            </w:r>
          </w:p>
        </w:tc>
        <w:tc>
          <w:tcPr>
            <w:tcBorders>
              <w:top w:color="000000" w:space="0" w:sz="4" w:val="single"/>
              <w:left w:color="000000" w:space="0" w:sz="4" w:val="single"/>
              <w:bottom w:color="000000" w:space="0" w:sz="4" w:val="single"/>
              <w:right w:color="000000" w:space="0" w:sz="4" w:val="single"/>
            </w:tcBorders>
            <w:shd w:fill="5a696a" w:val="clear"/>
          </w:tcPr>
          <w:p w:rsidR="00000000" w:rsidDel="00000000" w:rsidP="00000000" w:rsidRDefault="00000000" w:rsidRPr="00000000" w14:paraId="0000003C">
            <w:pPr>
              <w:rPr>
                <w:b w:val="1"/>
                <w:color w:val="ffffff"/>
              </w:rPr>
            </w:pPr>
            <w:r w:rsidDel="00000000" w:rsidR="00000000" w:rsidRPr="00000000">
              <w:rPr>
                <w:b w:val="1"/>
                <w:color w:val="ffffff"/>
                <w:rtl w:val="0"/>
              </w:rPr>
              <w:t xml:space="preserve">Support Required</w:t>
            </w:r>
          </w:p>
        </w:tc>
        <w:tc>
          <w:tcPr>
            <w:tcBorders>
              <w:top w:color="000000" w:space="0" w:sz="4" w:val="single"/>
              <w:left w:color="000000" w:space="0" w:sz="4" w:val="single"/>
              <w:bottom w:color="000000" w:space="0" w:sz="4" w:val="single"/>
              <w:right w:color="000000" w:space="0" w:sz="4" w:val="single"/>
            </w:tcBorders>
            <w:shd w:fill="5a696a" w:val="clea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Provider</w:t>
            </w:r>
          </w:p>
        </w:tc>
        <w:tc>
          <w:tcPr>
            <w:tcBorders>
              <w:top w:color="000000" w:space="0" w:sz="4" w:val="single"/>
              <w:left w:color="000000" w:space="0" w:sz="4" w:val="single"/>
              <w:bottom w:color="000000" w:space="0" w:sz="4" w:val="single"/>
              <w:right w:color="000000" w:space="0" w:sz="4" w:val="single"/>
            </w:tcBorders>
            <w:shd w:fill="5a696a" w:val="clear"/>
          </w:tcPr>
          <w:p w:rsidR="00000000" w:rsidDel="00000000" w:rsidP="00000000" w:rsidRDefault="00000000" w:rsidRPr="00000000" w14:paraId="0000003E">
            <w:pPr>
              <w:rPr>
                <w:b w:val="1"/>
                <w:color w:val="ffffff"/>
              </w:rPr>
            </w:pPr>
            <w:r w:rsidDel="00000000" w:rsidR="00000000" w:rsidRPr="00000000">
              <w:rPr>
                <w:b w:val="1"/>
                <w:color w:val="ffffff"/>
                <w:rtl w:val="0"/>
              </w:rPr>
              <w:t xml:space="preserve">Support agreement Already exists? (Yes/No)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F">
            <w:pPr>
              <w:rPr>
                <w:color w:val="000000"/>
              </w:rPr>
            </w:pPr>
            <w:r w:rsidDel="00000000" w:rsidR="00000000" w:rsidRPr="00000000">
              <w:rPr>
                <w:color w:val="000000"/>
                <w:rtl w:val="0"/>
              </w:rPr>
              <w:t xml:space="preserve">QuickBooks Software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0">
            <w:pPr>
              <w:rPr>
                <w:color w:val="000000"/>
              </w:rPr>
            </w:pPr>
            <w:r w:rsidDel="00000000" w:rsidR="00000000" w:rsidRPr="00000000">
              <w:rPr>
                <w:color w:val="000000"/>
                <w:rtl w:val="0"/>
              </w:rPr>
              <w:t xml:space="preserve">software that keeps track of all accounts, stock, GST, etc.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1">
            <w:pPr>
              <w:rPr>
                <w:color w:val="000000"/>
              </w:rPr>
            </w:pPr>
            <w:r w:rsidDel="00000000" w:rsidR="00000000" w:rsidRPr="00000000">
              <w:rPr>
                <w:color w:val="000000"/>
                <w:rtl w:val="0"/>
              </w:rPr>
              <w:t xml:space="preserve">customisation, training, upgrades, bug fixes (patching), user support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2">
            <w:pPr>
              <w:rPr>
                <w:color w:val="000000"/>
              </w:rPr>
            </w:pPr>
            <w:hyperlink r:id="rId16">
              <w:r w:rsidDel="00000000" w:rsidR="00000000" w:rsidRPr="00000000">
                <w:rPr>
                  <w:color w:val="6b9f25"/>
                  <w:u w:val="single"/>
                  <w:rtl w:val="0"/>
                </w:rPr>
                <w:t xml:space="preserve">www.intuit.com.au</w:t>
              </w:r>
            </w:hyperlink>
            <w:r w:rsidDel="00000000" w:rsidR="00000000" w:rsidRPr="00000000">
              <w:rPr>
                <w:color w:val="000000"/>
                <w:rtl w:val="0"/>
              </w:rPr>
              <w:br w:type="textWrapping"/>
              <w:br w:type="textWrapping"/>
              <w:t xml:space="preserve">online to find more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3">
            <w:pPr>
              <w:rPr>
                <w:color w:val="000000"/>
              </w:rPr>
            </w:pPr>
            <w:r w:rsidDel="00000000" w:rsidR="00000000" w:rsidRPr="00000000">
              <w:rPr>
                <w:color w:val="000000"/>
                <w:rtl w:val="0"/>
              </w:rPr>
              <w:t xml:space="preserve">No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4">
            <w:pPr>
              <w:rPr>
                <w:color w:val="000000"/>
              </w:rPr>
            </w:pPr>
            <w:r w:rsidDel="00000000" w:rsidR="00000000" w:rsidRPr="00000000">
              <w:rPr>
                <w:color w:val="000000"/>
                <w:rtl w:val="0"/>
              </w:rPr>
              <w:t xml:space="preserve">PC’s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5">
            <w:pPr>
              <w:rPr>
                <w:color w:val="000000"/>
              </w:rPr>
            </w:pPr>
            <w:r w:rsidDel="00000000" w:rsidR="00000000" w:rsidRPr="00000000">
              <w:rPr>
                <w:color w:val="000000"/>
                <w:rtl w:val="0"/>
              </w:rPr>
              <w:t xml:space="preserve">Intel I3 Desktop cloned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6">
            <w:pPr>
              <w:rPr>
                <w:color w:val="000000"/>
              </w:rPr>
            </w:pPr>
            <w:r w:rsidDel="00000000" w:rsidR="00000000" w:rsidRPr="00000000">
              <w:rPr>
                <w:color w:val="000000"/>
                <w:rtl w:val="0"/>
              </w:rPr>
              <w:t xml:space="preserve">upgrades, repairs, troubleshooting, maintenance, backup, customisation, network to link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7">
            <w:pPr>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8">
            <w:pPr>
              <w:rPr>
                <w:color w:val="000000"/>
              </w:rPr>
            </w:pPr>
            <w:r w:rsidDel="00000000" w:rsidR="00000000" w:rsidRPr="00000000">
              <w:rPr>
                <w:color w:val="000000"/>
                <w:rtl w:val="0"/>
              </w:rPr>
              <w:t xml:space="preserve">No.  Need find one person to do this job</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9">
            <w:pPr>
              <w:rPr>
                <w:b w:val="1"/>
                <w:color w:val="000000"/>
              </w:rPr>
            </w:pPr>
            <w:r w:rsidDel="00000000" w:rsidR="00000000" w:rsidRPr="00000000">
              <w:rPr>
                <w:color w:val="000000"/>
                <w:rtl w:val="0"/>
              </w:rPr>
              <w:t xml:space="preserve"> </w:t>
            </w:r>
            <w:r w:rsidDel="00000000" w:rsidR="00000000" w:rsidRPr="00000000">
              <w:rPr>
                <w:b w:val="1"/>
                <w:color w:val="000000"/>
                <w:rtl w:val="0"/>
              </w:rPr>
              <w:t xml:space="preserve">Server</w:t>
            </w:r>
          </w:p>
          <w:p w:rsidR="00000000" w:rsidDel="00000000" w:rsidP="00000000" w:rsidRDefault="00000000" w:rsidRPr="00000000" w14:paraId="0000004A">
            <w:pPr>
              <w:rPr>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22860</wp:posOffset>
                  </wp:positionH>
                  <wp:positionV relativeFrom="paragraph">
                    <wp:posOffset>45720</wp:posOffset>
                  </wp:positionV>
                  <wp:extent cx="828675" cy="1266825"/>
                  <wp:effectExtent b="0" l="0" r="0" t="0"/>
                  <wp:wrapNone/>
                  <wp:docPr descr="IconExperience » V-Collection » Server Icon" id="170" name="image12.png"/>
                  <a:graphic>
                    <a:graphicData uri="http://schemas.openxmlformats.org/drawingml/2006/picture">
                      <pic:pic>
                        <pic:nvPicPr>
                          <pic:cNvPr descr="IconExperience » V-Collection » Server Icon" id="0" name="image12.png"/>
                          <pic:cNvPicPr preferRelativeResize="0"/>
                        </pic:nvPicPr>
                        <pic:blipFill>
                          <a:blip r:embed="rId17"/>
                          <a:srcRect b="0" l="0" r="0" t="0"/>
                          <a:stretch>
                            <a:fillRect/>
                          </a:stretch>
                        </pic:blipFill>
                        <pic:spPr>
                          <a:xfrm>
                            <a:off x="0" y="0"/>
                            <a:ext cx="828675" cy="1266825"/>
                          </a:xfrm>
                          <a:prstGeom prst="rect"/>
                          <a:ln/>
                        </pic:spPr>
                      </pic:pic>
                    </a:graphicData>
                  </a:graphic>
                </wp:anchor>
              </w:drawing>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B">
            <w:pPr>
              <w:rPr>
                <w:color w:val="000000"/>
              </w:rPr>
            </w:pPr>
            <w:r w:rsidDel="00000000" w:rsidR="00000000" w:rsidRPr="00000000">
              <w:rPr>
                <w:color w:val="000000"/>
                <w:rtl w:val="0"/>
              </w:rPr>
              <w:t xml:space="preserve">Linux Server with tape backup</w:t>
            </w:r>
          </w:p>
          <w:p w:rsidR="00000000" w:rsidDel="00000000" w:rsidP="00000000" w:rsidRDefault="00000000" w:rsidRPr="00000000" w14:paraId="0000004C">
            <w:pPr>
              <w:rPr>
                <w:color w:val="000000"/>
              </w:rPr>
            </w:pPr>
            <w:r w:rsidDel="00000000" w:rsidR="00000000" w:rsidRPr="00000000">
              <w:rPr>
                <w:rtl w:val="0"/>
              </w:rPr>
            </w:r>
          </w:p>
          <w:p w:rsidR="00000000" w:rsidDel="00000000" w:rsidP="00000000" w:rsidRDefault="00000000" w:rsidRPr="00000000" w14:paraId="0000004D">
            <w:pPr>
              <w:rPr>
                <w:color w:val="000000"/>
              </w:rPr>
            </w:pPr>
            <w:r w:rsidDel="00000000" w:rsidR="00000000" w:rsidRPr="00000000">
              <w:rPr>
                <w:color w:val="000000"/>
                <w:rtl w:val="0"/>
              </w:rPr>
              <w:t xml:space="preserve">May need upgrade to hard disk backup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E">
            <w:pPr>
              <w:rPr>
                <w:color w:val="000000"/>
              </w:rPr>
            </w:pPr>
            <w:r w:rsidDel="00000000" w:rsidR="00000000" w:rsidRPr="00000000">
              <w:rPr>
                <w:color w:val="000000"/>
                <w:rtl w:val="0"/>
              </w:rPr>
              <w:t xml:space="preserve">User account management, security policy implementation, home folder management, permissions management, backup and restore, operating system patching, software installation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F">
            <w:pPr>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0">
            <w:pPr>
              <w:rPr>
                <w:color w:val="000000"/>
              </w:rPr>
            </w:pPr>
            <w:r w:rsidDel="00000000" w:rsidR="00000000" w:rsidRPr="00000000">
              <w:rPr>
                <w:color w:val="000000"/>
                <w:rtl w:val="0"/>
              </w:rPr>
              <w:t xml:space="preserve">No</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1">
            <w:pPr>
              <w:rPr>
                <w:color w:val="000000"/>
              </w:rPr>
            </w:pPr>
            <w:r w:rsidDel="00000000" w:rsidR="00000000" w:rsidRPr="00000000">
              <w:rPr>
                <w:color w:val="000000"/>
                <w:rtl w:val="0"/>
              </w:rPr>
              <w:t xml:space="preserve">EFTPOS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2">
            <w:pPr>
              <w:rPr>
                <w:color w:val="000000"/>
              </w:rPr>
            </w:pPr>
            <w:r w:rsidDel="00000000" w:rsidR="00000000" w:rsidRPr="00000000">
              <w:rPr>
                <w:color w:val="000000"/>
                <w:rtl w:val="0"/>
              </w:rPr>
              <w:t xml:space="preserve">Easy to use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3">
            <w:pPr>
              <w:rPr>
                <w:color w:val="000000"/>
              </w:rPr>
            </w:pPr>
            <w:r w:rsidDel="00000000" w:rsidR="00000000" w:rsidRPr="00000000">
              <w:rPr>
                <w:color w:val="000000"/>
                <w:rtl w:val="0"/>
              </w:rPr>
              <w:t xml:space="preserve">No need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4">
            <w:pPr>
              <w:rPr>
                <w:color w:val="000000"/>
              </w:rPr>
            </w:pPr>
            <w:r w:rsidDel="00000000" w:rsidR="00000000" w:rsidRPr="00000000">
              <w:rPr>
                <w:color w:val="000000"/>
                <w:rtl w:val="0"/>
              </w:rPr>
              <w:t xml:space="preserve">shop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5">
            <w:pPr>
              <w:rPr>
                <w:color w:val="000000"/>
              </w:rPr>
            </w:pPr>
            <w:r w:rsidDel="00000000" w:rsidR="00000000" w:rsidRPr="00000000">
              <w:rPr>
                <w:color w:val="000000"/>
                <w:rtl w:val="0"/>
              </w:rPr>
              <w:t xml:space="preserve">Yes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6">
            <w:pPr>
              <w:rPr>
                <w:color w:val="000000"/>
              </w:rPr>
            </w:pPr>
            <w:r w:rsidDel="00000000" w:rsidR="00000000" w:rsidRPr="00000000">
              <w:rPr>
                <w:color w:val="000000"/>
                <w:rtl w:val="0"/>
              </w:rPr>
              <w:t xml:space="preserve">Telephone system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7">
            <w:pPr>
              <w:rPr>
                <w:color w:val="000000"/>
              </w:rPr>
            </w:pPr>
            <w:r w:rsidDel="00000000" w:rsidR="00000000" w:rsidRPr="00000000">
              <w:rPr>
                <w:color w:val="000000"/>
                <w:rtl w:val="0"/>
              </w:rPr>
              <w:t xml:space="preserve">Low cost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8">
            <w:pPr>
              <w:rPr>
                <w:color w:val="000000"/>
              </w:rPr>
            </w:pPr>
            <w:r w:rsidDel="00000000" w:rsidR="00000000" w:rsidRPr="00000000">
              <w:rPr>
                <w:color w:val="000000"/>
                <w:rtl w:val="0"/>
              </w:rPr>
              <w:t xml:space="preserve">Phone company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9">
            <w:pPr>
              <w:rPr>
                <w:color w:val="000000"/>
              </w:rPr>
            </w:pPr>
            <w:r w:rsidDel="00000000" w:rsidR="00000000" w:rsidRPr="00000000">
              <w:rPr>
                <w:color w:val="000000"/>
                <w:rtl w:val="0"/>
              </w:rPr>
              <w:t xml:space="preserve">Telstra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A">
            <w:pPr>
              <w:rPr>
                <w:color w:val="000000"/>
              </w:rPr>
            </w:pPr>
            <w:r w:rsidDel="00000000" w:rsidR="00000000" w:rsidRPr="00000000">
              <w:rPr>
                <w:color w:val="000000"/>
                <w:rtl w:val="0"/>
              </w:rPr>
              <w:t xml:space="preserve">Yes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B">
            <w:pPr>
              <w:rPr>
                <w:color w:val="000000"/>
              </w:rPr>
            </w:pPr>
            <w:r w:rsidDel="00000000" w:rsidR="00000000" w:rsidRPr="00000000">
              <w:rPr>
                <w:color w:val="000000"/>
                <w:rtl w:val="0"/>
              </w:rPr>
              <w:t xml:space="preserve">Website</w:t>
            </w:r>
          </w:p>
          <w:p w:rsidR="00000000" w:rsidDel="00000000" w:rsidP="00000000" w:rsidRDefault="00000000" w:rsidRPr="00000000" w14:paraId="0000005C">
            <w:pPr>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D">
            <w:pPr>
              <w:rPr>
                <w:color w:val="000000"/>
              </w:rPr>
            </w:pPr>
            <w:r w:rsidDel="00000000" w:rsidR="00000000" w:rsidRPr="00000000">
              <w:rPr>
                <w:color w:val="000000"/>
                <w:rtl w:val="0"/>
              </w:rPr>
              <w:t xml:space="preserve">Low cost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E">
            <w:pPr>
              <w:rPr>
                <w:color w:val="000000"/>
              </w:rPr>
            </w:pPr>
            <w:r w:rsidDel="00000000" w:rsidR="00000000" w:rsidRPr="00000000">
              <w:rPr>
                <w:color w:val="000000"/>
                <w:rtl w:val="0"/>
              </w:rPr>
              <w:t xml:space="preserve">Yes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F">
            <w:pPr>
              <w:rPr>
                <w:color w:val="000000"/>
              </w:rPr>
            </w:pPr>
            <w:r w:rsidDel="00000000" w:rsidR="00000000" w:rsidRPr="00000000">
              <w:rPr>
                <w:color w:val="000000"/>
                <w:rtl w:val="0"/>
              </w:rPr>
              <w:t xml:space="preserve">Godaddy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0">
            <w:pPr>
              <w:rPr>
                <w:color w:val="000000"/>
              </w:rPr>
            </w:pPr>
            <w:r w:rsidDel="00000000" w:rsidR="00000000" w:rsidRPr="00000000">
              <w:rPr>
                <w:color w:val="000000"/>
                <w:rtl w:val="0"/>
              </w:rPr>
              <w:t xml:space="preserve">Yes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1">
            <w:pPr>
              <w:rPr>
                <w:color w:val="000000"/>
              </w:rPr>
            </w:pPr>
            <w:r w:rsidDel="00000000" w:rsidR="00000000" w:rsidRPr="00000000">
              <w:rPr>
                <w:color w:val="000000"/>
                <w:rtl w:val="0"/>
              </w:rPr>
              <w:t xml:space="preserve">Network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2">
            <w:pPr>
              <w:rPr>
                <w:color w:val="000000"/>
              </w:rPr>
            </w:pPr>
            <w:r w:rsidDel="00000000" w:rsidR="00000000" w:rsidRPr="00000000">
              <w:rPr>
                <w:color w:val="000000"/>
                <w:rtl w:val="0"/>
              </w:rPr>
              <w:t xml:space="preserve">wireless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3">
            <w:pPr>
              <w:rPr>
                <w:color w:val="000000"/>
              </w:rPr>
            </w:pPr>
            <w:r w:rsidDel="00000000" w:rsidR="00000000" w:rsidRPr="00000000">
              <w:rPr>
                <w:color w:val="000000"/>
                <w:rtl w:val="0"/>
              </w:rPr>
              <w:t xml:space="preserve">No external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4">
            <w:pPr>
              <w:rPr>
                <w:color w:val="000000"/>
              </w:rPr>
            </w:pPr>
            <w:r w:rsidDel="00000000" w:rsidR="00000000" w:rsidRPr="00000000">
              <w:rPr>
                <w:color w:val="000000"/>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5">
            <w:pPr>
              <w:rPr>
                <w:color w:val="000000"/>
              </w:rPr>
            </w:pPr>
            <w:r w:rsidDel="00000000" w:rsidR="00000000" w:rsidRPr="00000000">
              <w:rPr>
                <w:color w:val="000000"/>
                <w:rtl w:val="0"/>
              </w:rPr>
              <w:t xml:space="preserve">No</w:t>
            </w:r>
          </w:p>
        </w:tc>
      </w:tr>
    </w:tbl>
    <w:p w:rsidR="00000000" w:rsidDel="00000000" w:rsidP="00000000" w:rsidRDefault="00000000" w:rsidRPr="00000000" w14:paraId="00000066">
      <w:pPr>
        <w:spacing w:after="0" w:lineRule="auto"/>
        <w:rPr>
          <w:rFonts w:ascii="Cambria" w:cs="Cambria" w:eastAsia="Cambria" w:hAnsi="Cambria"/>
          <w:color w:val="000000"/>
        </w:rPr>
      </w:pPr>
      <w:r w:rsidDel="00000000" w:rsidR="00000000" w:rsidRPr="00000000">
        <w:rPr>
          <w:rFonts w:ascii="Cambria" w:cs="Cambria" w:eastAsia="Cambria" w:hAnsi="Cambria"/>
          <w:rtl w:val="0"/>
        </w:rPr>
        <w:t xml:space="preserve"> refer my web page </w:t>
      </w:r>
      <w:r w:rsidDel="00000000" w:rsidR="00000000" w:rsidRPr="00000000">
        <w:rPr>
          <w:rtl w:val="0"/>
        </w:rPr>
      </w:r>
    </w:p>
    <w:p w:rsidR="00000000" w:rsidDel="00000000" w:rsidP="00000000" w:rsidRDefault="00000000" w:rsidRPr="00000000" w14:paraId="00000067">
      <w:pPr>
        <w:spacing w:after="0" w:lineRule="auto"/>
        <w:rPr>
          <w:rFonts w:ascii="Cambria" w:cs="Cambria" w:eastAsia="Cambria" w:hAnsi="Cambria"/>
          <w:color w:val="000000"/>
        </w:rPr>
      </w:pPr>
      <w:r w:rsidDel="00000000" w:rsidR="00000000" w:rsidRPr="00000000">
        <w:rPr/>
        <w:drawing>
          <wp:inline distB="114300" distT="114300" distL="114300" distR="114300">
            <wp:extent cx="5731200" cy="2755900"/>
            <wp:effectExtent b="0" l="0" r="0" t="0"/>
            <wp:docPr id="162"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0"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69">
      <w:pPr>
        <w:spacing w:after="0"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6A">
      <w:pPr>
        <w:pStyle w:val="Heading4"/>
        <w:rPr>
          <w:b w:val="0"/>
          <w:i w:val="1"/>
          <w:smallCaps w:val="1"/>
          <w:color w:val="1b1a22"/>
        </w:rPr>
      </w:pPr>
      <w:bookmarkStart w:colFirst="0" w:colLast="0" w:name="_heading=h.3dy6vkm" w:id="6"/>
      <w:bookmarkEnd w:id="6"/>
      <w:r w:rsidDel="00000000" w:rsidR="00000000" w:rsidRPr="00000000">
        <w:rPr>
          <w:b w:val="1"/>
          <w:i w:val="1"/>
          <w:smallCaps w:val="1"/>
          <w:color w:val="1b1a22"/>
          <w:rtl w:val="0"/>
        </w:rPr>
        <w:t xml:space="preserve">Task 2: Identify stakeholders</w:t>
      </w:r>
      <w:r w:rsidDel="00000000" w:rsidR="00000000" w:rsidRPr="00000000">
        <w:rPr>
          <w:rtl w:val="0"/>
        </w:rPr>
      </w:r>
    </w:p>
    <w:p w:rsidR="00000000" w:rsidDel="00000000" w:rsidP="00000000" w:rsidRDefault="00000000" w:rsidRPr="00000000" w14:paraId="0000006B">
      <w:pPr>
        <w:spacing w:after="0" w:lineRule="auto"/>
        <w:rPr>
          <w:color w:val="000000"/>
        </w:rPr>
      </w:pPr>
      <w:r w:rsidDel="00000000" w:rsidR="00000000" w:rsidRPr="00000000">
        <w:rPr>
          <w:color w:val="000000"/>
          <w:rtl w:val="0"/>
        </w:rPr>
        <w:t xml:space="preserve"> Identify stakeholders related in D&amp;K Books system</w:t>
      </w:r>
      <w:r w:rsidDel="00000000" w:rsidR="00000000" w:rsidRPr="00000000">
        <w:drawing>
          <wp:anchor allowOverlap="1" behindDoc="0" distB="0" distT="0" distL="114300" distR="114300" hidden="0" layoutInCell="1" locked="0" relativeHeight="0" simplePos="0">
            <wp:simplePos x="0" y="0"/>
            <wp:positionH relativeFrom="column">
              <wp:posOffset>2825750</wp:posOffset>
            </wp:positionH>
            <wp:positionV relativeFrom="paragraph">
              <wp:posOffset>31115</wp:posOffset>
            </wp:positionV>
            <wp:extent cx="2900045" cy="1473200"/>
            <wp:effectExtent b="0" l="0" r="0" t="0"/>
            <wp:wrapSquare wrapText="bothSides" distB="0" distT="0" distL="114300" distR="114300"/>
            <wp:docPr descr="Stakeholder Analysis - Why You Need To Perform A Stakeholder Analysis?" id="178" name="image25.png"/>
            <a:graphic>
              <a:graphicData uri="http://schemas.openxmlformats.org/drawingml/2006/picture">
                <pic:pic>
                  <pic:nvPicPr>
                    <pic:cNvPr descr="Stakeholder Analysis - Why You Need To Perform A Stakeholder Analysis?" id="0" name="image25.png"/>
                    <pic:cNvPicPr preferRelativeResize="0"/>
                  </pic:nvPicPr>
                  <pic:blipFill>
                    <a:blip r:embed="rId19"/>
                    <a:srcRect b="0" l="0" r="0" t="0"/>
                    <a:stretch>
                      <a:fillRect/>
                    </a:stretch>
                  </pic:blipFill>
                  <pic:spPr>
                    <a:xfrm>
                      <a:off x="0" y="0"/>
                      <a:ext cx="2900045" cy="1473200"/>
                    </a:xfrm>
                    <a:prstGeom prst="rect"/>
                    <a:ln/>
                  </pic:spPr>
                </pic:pic>
              </a:graphicData>
            </a:graphic>
          </wp:anchor>
        </w:drawing>
      </w:r>
    </w:p>
    <w:p w:rsidR="00000000" w:rsidDel="00000000" w:rsidP="00000000" w:rsidRDefault="00000000" w:rsidRPr="00000000" w14:paraId="0000006C">
      <w:pPr>
        <w:spacing w:after="0" w:lineRule="auto"/>
        <w:rPr>
          <w:color w:val="000000"/>
        </w:rPr>
      </w:pPr>
      <w:r w:rsidDel="00000000" w:rsidR="00000000" w:rsidRPr="00000000">
        <w:rPr>
          <w:rtl w:val="0"/>
        </w:rPr>
      </w:r>
    </w:p>
    <w:p w:rsidR="00000000" w:rsidDel="00000000" w:rsidP="00000000" w:rsidRDefault="00000000" w:rsidRPr="00000000" w14:paraId="0000006D">
      <w:pPr>
        <w:spacing w:after="0" w:lineRule="auto"/>
        <w:rPr/>
      </w:pPr>
      <w:r w:rsidDel="00000000" w:rsidR="00000000" w:rsidRPr="00000000">
        <w:rPr>
          <w:rtl w:val="0"/>
        </w:rPr>
        <w:t xml:space="preserve">All the staffs (the business owner, the relevant manager, the local workers and the remote workers) are stakeholders</w:t>
      </w:r>
    </w:p>
    <w:p w:rsidR="00000000" w:rsidDel="00000000" w:rsidP="00000000" w:rsidRDefault="00000000" w:rsidRPr="00000000" w14:paraId="0000006E">
      <w:pPr>
        <w:spacing w:after="0" w:lineRule="auto"/>
        <w:rPr/>
      </w:pPr>
      <w:r w:rsidDel="00000000" w:rsidR="00000000" w:rsidRPr="00000000">
        <w:rPr>
          <w:rtl w:val="0"/>
        </w:rPr>
      </w:r>
    </w:p>
    <w:p w:rsidR="00000000" w:rsidDel="00000000" w:rsidP="00000000" w:rsidRDefault="00000000" w:rsidRPr="00000000" w14:paraId="0000006F">
      <w:pPr>
        <w:spacing w:after="0" w:lineRule="auto"/>
        <w:rPr/>
      </w:pPr>
      <w:r w:rsidDel="00000000" w:rsidR="00000000" w:rsidRPr="00000000">
        <w:rPr>
          <w:rtl w:val="0"/>
        </w:rPr>
        <w:t xml:space="preserve">Your comment:</w:t>
      </w:r>
    </w:p>
    <w:p w:rsidR="00000000" w:rsidDel="00000000" w:rsidP="00000000" w:rsidRDefault="00000000" w:rsidRPr="00000000" w14:paraId="00000070">
      <w:pPr>
        <w:spacing w:after="0" w:lineRule="auto"/>
        <w:rPr>
          <w:color w:val="111111"/>
          <w:sz w:val="19"/>
          <w:szCs w:val="19"/>
        </w:rPr>
      </w:pPr>
      <w:r w:rsidDel="00000000" w:rsidR="00000000" w:rsidRPr="00000000">
        <w:rPr>
          <w:sz w:val="12"/>
          <w:szCs w:val="12"/>
          <w:rtl w:val="0"/>
        </w:rPr>
        <w:t xml:space="preserve"> </w:t>
      </w:r>
      <w:r w:rsidDel="00000000" w:rsidR="00000000" w:rsidRPr="00000000">
        <w:rPr>
          <w:color w:val="111111"/>
          <w:sz w:val="19"/>
          <w:szCs w:val="19"/>
          <w:rtl w:val="0"/>
        </w:rPr>
        <w:t xml:space="preserve">A stakeholder has a vested interest in a company and can either affect or be affected by a business' operations and performance.</w:t>
      </w:r>
    </w:p>
    <w:p w:rsidR="00000000" w:rsidDel="00000000" w:rsidP="00000000" w:rsidRDefault="00000000" w:rsidRPr="00000000" w14:paraId="00000071">
      <w:pPr>
        <w:spacing w:after="0" w:lineRule="auto"/>
        <w:rPr/>
      </w:pPr>
      <w:r w:rsidDel="00000000" w:rsidR="00000000" w:rsidRPr="00000000">
        <w:rPr>
          <w:rtl w:val="0"/>
        </w:rPr>
        <w:t xml:space="preserve">Stakeholders are also included, customers, cleaners, building property managers, cleaners, government, book surpriers, all people in the building,  and so on.</w:t>
      </w:r>
      <w:r w:rsidDel="00000000" w:rsidR="00000000" w:rsidRPr="00000000">
        <w:rPr>
          <w:rtl w:val="0"/>
        </w:rPr>
      </w:r>
    </w:p>
    <w:p w:rsidR="00000000" w:rsidDel="00000000" w:rsidP="00000000" w:rsidRDefault="00000000" w:rsidRPr="00000000" w14:paraId="00000072">
      <w:pPr>
        <w:spacing w:after="0" w:lineRule="auto"/>
        <w:rPr>
          <w:color w:val="000000"/>
        </w:rPr>
      </w:pPr>
      <w:r w:rsidDel="00000000" w:rsidR="00000000" w:rsidRPr="00000000">
        <w:rPr>
          <w:rtl w:val="0"/>
        </w:rPr>
      </w:r>
    </w:p>
    <w:p w:rsidR="00000000" w:rsidDel="00000000" w:rsidP="00000000" w:rsidRDefault="00000000" w:rsidRPr="00000000" w14:paraId="00000073">
      <w:pPr>
        <w:pStyle w:val="Heading4"/>
        <w:rPr>
          <w:b w:val="1"/>
          <w:i w:val="1"/>
          <w:smallCaps w:val="1"/>
          <w:color w:val="1b1a22"/>
        </w:rPr>
      </w:pPr>
      <w:bookmarkStart w:colFirst="0" w:colLast="0" w:name="_heading=h.1t3h5sf" w:id="7"/>
      <w:bookmarkEnd w:id="7"/>
      <w:r w:rsidDel="00000000" w:rsidR="00000000" w:rsidRPr="00000000">
        <w:rPr>
          <w:b w:val="1"/>
          <w:i w:val="1"/>
          <w:smallCaps w:val="1"/>
          <w:color w:val="1b1a22"/>
          <w:rtl w:val="0"/>
        </w:rPr>
        <w:t xml:space="preserve">Task 3: Develop support procedures</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spacing w:after="0" w:lineRule="auto"/>
        <w:rPr>
          <w:rFonts w:ascii="Cambria" w:cs="Cambria" w:eastAsia="Cambria" w:hAnsi="Cambria"/>
          <w:i w:val="1"/>
          <w:color w:val="292733"/>
        </w:rPr>
      </w:pP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Describe one positive and one negative experience you have had when seeking assistance from a telecommunication company, an ISP or a computer supplier. Your experience may be via telephone, email or even voice recognition.</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bl>
      <w:tblPr>
        <w:tblStyle w:val="Table4"/>
        <w:tblW w:w="7936.0" w:type="dxa"/>
        <w:jc w:val="left"/>
        <w:tblInd w:w="1080.0" w:type="dxa"/>
        <w:tblBorders>
          <w:top w:color="a9d5e7" w:space="0" w:sz="4" w:val="single"/>
          <w:left w:color="a9d5e7" w:space="0" w:sz="4" w:val="single"/>
          <w:bottom w:color="a9d5e7" w:space="0" w:sz="4" w:val="single"/>
          <w:right w:color="a9d5e7" w:space="0" w:sz="4" w:val="single"/>
          <w:insideH w:color="a9d5e7" w:space="0" w:sz="4" w:val="single"/>
          <w:insideV w:color="a9d5e7" w:space="0" w:sz="4" w:val="single"/>
        </w:tblBorders>
        <w:tblLayout w:type="fixed"/>
        <w:tblLook w:val="0400"/>
      </w:tblPr>
      <w:tblGrid>
        <w:gridCol w:w="2643"/>
        <w:gridCol w:w="2652"/>
        <w:gridCol w:w="2641"/>
        <w:tblGridChange w:id="0">
          <w:tblGrid>
            <w:gridCol w:w="2643"/>
            <w:gridCol w:w="2652"/>
            <w:gridCol w:w="2641"/>
          </w:tblGrid>
        </w:tblGridChange>
      </w:tblGrid>
      <w:tr>
        <w:trPr>
          <w:cantSplit w:val="0"/>
          <w:tblHeader w:val="0"/>
        </w:trPr>
        <w:tc>
          <w:tcPr>
            <w:shd w:fill="f2f2f2" w:val="clear"/>
          </w:tcPr>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Type</w:t>
            </w:r>
          </w:p>
        </w:tc>
        <w:tc>
          <w:tcPr>
            <w:shd w:fill="f2f2f2" w:val="clear"/>
          </w:tcPr>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Positive</w:t>
            </w:r>
          </w:p>
        </w:tc>
        <w:tc>
          <w:tcPr>
            <w:shd w:fill="f2f2f2" w:val="clear"/>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Negative</w:t>
            </w:r>
          </w:p>
        </w:tc>
      </w:tr>
      <w:tr>
        <w:trPr>
          <w:cantSplit w:val="0"/>
          <w:tblHeader w:val="0"/>
        </w:trPr>
        <w:tc>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Telephone</w:t>
            </w:r>
          </w:p>
        </w:tc>
        <w:tc>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Easy to get answer</w:t>
            </w:r>
          </w:p>
        </w:tc>
        <w:tc>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Document provide</w: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・Sometimes I could not hear  other’s voice clearly</w:t>
            </w:r>
          </w:p>
        </w:tc>
      </w:tr>
      <w:tr>
        <w:trPr>
          <w:cantSplit w:val="0"/>
          <w:tblHeader w:val="0"/>
        </w:trPr>
        <w:tc>
          <w:tcPr/>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Email</w:t>
            </w:r>
          </w:p>
        </w:tc>
        <w:tc>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Document, Picture, words or any media</w:t>
            </w:r>
          </w:p>
        </w:tc>
        <w:tc>
          <w:tcPr/>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Have to wait</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・limited capacity to send media</w:t>
            </w:r>
          </w:p>
        </w:tc>
      </w:tr>
      <w:tr>
        <w:trPr>
          <w:cantSplit w:val="0"/>
          <w:tblHeader w:val="0"/>
        </w:trPr>
        <w:tc>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Go to company</w:t>
            </w:r>
          </w:p>
        </w:tc>
        <w:tc>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Face to face get answer</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・You can get familiar with client or customers</w:t>
            </w:r>
          </w:p>
        </w:tc>
        <w:tc>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Cost time and money on trip</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・get your schedule hearder</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・Sometimes an appointment is canceled</w:t>
            </w:r>
          </w:p>
        </w:tc>
      </w:tr>
      <w:tr>
        <w:trPr>
          <w:cantSplit w:val="0"/>
          <w:tblHeader w:val="0"/>
        </w:trPr>
        <w:tc>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t xml:space="preserve">video call (online live calling)</w:t>
            </w:r>
            <w:r w:rsidDel="00000000" w:rsidR="00000000" w:rsidRPr="00000000">
              <w:rPr>
                <w:rtl w:val="0"/>
              </w:rPr>
            </w:r>
          </w:p>
        </w:tc>
        <w:tc>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・you can talk to other people face to face at any place,any time with internet</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・save your time and money</w:t>
            </w:r>
          </w:p>
        </w:tc>
        <w:tc>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・Because of ping and internet issue, it is interrupted</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sz w:val="18"/>
                <w:szCs w:val="18"/>
                <w:rtl w:val="0"/>
              </w:rPr>
              <w:t xml:space="preserve">・need using internet </w:t>
            </w:r>
            <w:r w:rsidDel="00000000" w:rsidR="00000000" w:rsidRPr="00000000">
              <w:rPr>
                <w:rtl w:val="0"/>
              </w:rPr>
            </w:r>
          </w:p>
        </w:tc>
      </w:tr>
      <w:tr>
        <w:trPr>
          <w:cantSplit w:val="0"/>
          <w:tblHeader w:val="0"/>
        </w:trPr>
        <w:tc>
          <w:tcPr/>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Live chatting (SMS)</w:t>
            </w:r>
          </w:p>
        </w:tc>
        <w:tc>
          <w:tcPr/>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・you can text like chatting</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・It is easy and more casual to communicate</w:t>
            </w:r>
          </w:p>
        </w:tc>
        <w:tc>
          <w:tcPr/>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・It kills your time</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・It makes you hard to focus on other thing you have to do</w:t>
            </w:r>
          </w:p>
        </w:tc>
      </w:tr>
    </w:tbl>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Using the experiences described above please answer the following questions. </w:t>
      </w:r>
    </w:p>
    <w:p w:rsidR="00000000" w:rsidDel="00000000" w:rsidP="00000000" w:rsidRDefault="00000000" w:rsidRPr="00000000" w14:paraId="00000095">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What support aspects were professional and/or unprofessional?</w:t>
      </w:r>
      <w:r w:rsidDel="00000000" w:rsidR="00000000" w:rsidRPr="00000000">
        <w:drawing>
          <wp:anchor allowOverlap="1" behindDoc="0" distB="0" distT="0" distL="114300" distR="114300" hidden="0" layoutInCell="1" locked="0" relativeHeight="0" simplePos="0">
            <wp:simplePos x="0" y="0"/>
            <wp:positionH relativeFrom="column">
              <wp:posOffset>2559050</wp:posOffset>
            </wp:positionH>
            <wp:positionV relativeFrom="paragraph">
              <wp:posOffset>44450</wp:posOffset>
            </wp:positionV>
            <wp:extent cx="3173095" cy="1657350"/>
            <wp:effectExtent b="25400" l="25400" r="25400" t="25400"/>
            <wp:wrapSquare wrapText="bothSides" distB="0" distT="0" distL="114300" distR="114300"/>
            <wp:docPr descr="The Importance of 24×7 Customer Service for Your Business" id="180" name="image21.png"/>
            <a:graphic>
              <a:graphicData uri="http://schemas.openxmlformats.org/drawingml/2006/picture">
                <pic:pic>
                  <pic:nvPicPr>
                    <pic:cNvPr descr="The Importance of 24×7 Customer Service for Your Business" id="0" name="image21.png"/>
                    <pic:cNvPicPr preferRelativeResize="0"/>
                  </pic:nvPicPr>
                  <pic:blipFill>
                    <a:blip r:embed="rId20"/>
                    <a:srcRect b="0" l="0" r="0" t="0"/>
                    <a:stretch>
                      <a:fillRect/>
                    </a:stretch>
                  </pic:blipFill>
                  <pic:spPr>
                    <a:xfrm>
                      <a:off x="0" y="0"/>
                      <a:ext cx="3173095" cy="1657350"/>
                    </a:xfrm>
                    <a:prstGeom prst="rect"/>
                    <a:ln w="25400">
                      <a:solidFill>
                        <a:srgbClr val="F3F9FC"/>
                      </a:solidFill>
                      <a:prstDash val="solid"/>
                    </a:ln>
                  </pic:spPr>
                </pic:pic>
              </a:graphicData>
            </a:graphic>
          </wp:anchor>
        </w:drawing>
      </w:r>
    </w:p>
    <w:p w:rsidR="00000000" w:rsidDel="00000000" w:rsidP="00000000" w:rsidRDefault="00000000" w:rsidRPr="00000000" w14:paraId="00000096">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How long did the support process take?</w:t>
      </w:r>
    </w:p>
    <w:p w:rsidR="00000000" w:rsidDel="00000000" w:rsidP="00000000" w:rsidRDefault="00000000" w:rsidRPr="00000000" w14:paraId="00000097">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Were the steps logical?</w:t>
      </w:r>
    </w:p>
    <w:p w:rsidR="00000000" w:rsidDel="00000000" w:rsidP="00000000" w:rsidRDefault="00000000" w:rsidRPr="00000000" w14:paraId="00000098">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Did they solve your problem?</w:t>
      </w:r>
    </w:p>
    <w:p w:rsidR="00000000" w:rsidDel="00000000" w:rsidP="00000000" w:rsidRDefault="00000000" w:rsidRPr="00000000" w14:paraId="00000099">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Was the call deflected to another area?</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bl>
      <w:tblPr>
        <w:tblStyle w:val="Table5"/>
        <w:tblW w:w="9016.0" w:type="dxa"/>
        <w:jc w:val="left"/>
        <w:tblBorders>
          <w:top w:color="a9d5e7" w:space="0" w:sz="4" w:val="single"/>
          <w:left w:color="a9d5e7" w:space="0" w:sz="4" w:val="single"/>
          <w:bottom w:color="a9d5e7" w:space="0" w:sz="4" w:val="single"/>
          <w:right w:color="a9d5e7" w:space="0" w:sz="4" w:val="single"/>
          <w:insideH w:color="a9d5e7" w:space="0" w:sz="4" w:val="single"/>
          <w:insideV w:color="a9d5e7" w:space="0" w:sz="4" w:val="single"/>
        </w:tblBorders>
        <w:tblLayout w:type="fixed"/>
        <w:tblLook w:val="0400"/>
      </w:tblPr>
      <w:tblGrid>
        <w:gridCol w:w="2994"/>
        <w:gridCol w:w="3007"/>
        <w:gridCol w:w="3015"/>
        <w:tblGridChange w:id="0">
          <w:tblGrid>
            <w:gridCol w:w="2994"/>
            <w:gridCol w:w="3007"/>
            <w:gridCol w:w="3015"/>
          </w:tblGrid>
        </w:tblGridChange>
      </w:tblGrid>
      <w:tr>
        <w:trPr>
          <w:cantSplit w:val="0"/>
          <w:tblHeader w:val="0"/>
        </w:trPr>
        <w:tc>
          <w:tcPr>
            <w:shd w:fill="cedbe6" w:val="clear"/>
          </w:tcPr>
          <w:p w:rsidR="00000000" w:rsidDel="00000000" w:rsidP="00000000" w:rsidRDefault="00000000" w:rsidRPr="00000000" w14:paraId="0000009B">
            <w:pPr>
              <w:spacing w:before="0" w:line="276" w:lineRule="auto"/>
              <w:rPr>
                <w:color w:val="000000"/>
              </w:rPr>
            </w:pPr>
            <w:r w:rsidDel="00000000" w:rsidR="00000000" w:rsidRPr="00000000">
              <w:rPr>
                <w:color w:val="000000"/>
                <w:rtl w:val="0"/>
              </w:rPr>
              <w:t xml:space="preserve">Items</w:t>
            </w:r>
          </w:p>
        </w:tc>
        <w:tc>
          <w:tcPr>
            <w:shd w:fill="cedbe6" w:val="clear"/>
          </w:tcPr>
          <w:p w:rsidR="00000000" w:rsidDel="00000000" w:rsidP="00000000" w:rsidRDefault="00000000" w:rsidRPr="00000000" w14:paraId="0000009C">
            <w:pPr>
              <w:spacing w:before="0" w:line="276" w:lineRule="auto"/>
              <w:rPr>
                <w:color w:val="000000"/>
              </w:rPr>
            </w:pPr>
            <w:r w:rsidDel="00000000" w:rsidR="00000000" w:rsidRPr="00000000">
              <w:rPr>
                <w:color w:val="000000"/>
                <w:rtl w:val="0"/>
              </w:rPr>
              <w:t xml:space="preserve">professional</w:t>
            </w:r>
          </w:p>
        </w:tc>
        <w:tc>
          <w:tcPr>
            <w:shd w:fill="cedbe6" w:val="clear"/>
          </w:tcPr>
          <w:p w:rsidR="00000000" w:rsidDel="00000000" w:rsidP="00000000" w:rsidRDefault="00000000" w:rsidRPr="00000000" w14:paraId="0000009D">
            <w:pPr>
              <w:spacing w:before="0" w:line="276" w:lineRule="auto"/>
              <w:rPr>
                <w:color w:val="000000"/>
              </w:rPr>
            </w:pPr>
            <w:r w:rsidDel="00000000" w:rsidR="00000000" w:rsidRPr="00000000">
              <w:rPr>
                <w:color w:val="000000"/>
                <w:rtl w:val="0"/>
              </w:rPr>
              <w:t xml:space="preserve">unprofessional</w:t>
            </w:r>
          </w:p>
        </w:tc>
      </w:tr>
      <w:tr>
        <w:trPr>
          <w:cantSplit w:val="0"/>
          <w:tblHeader w:val="0"/>
        </w:trPr>
        <w:tc>
          <w:tcPr/>
          <w:p w:rsidR="00000000" w:rsidDel="00000000" w:rsidP="00000000" w:rsidRDefault="00000000" w:rsidRPr="00000000" w14:paraId="0000009E">
            <w:pPr>
              <w:spacing w:before="0" w:line="276" w:lineRule="auto"/>
              <w:rPr>
                <w:color w:val="000000"/>
              </w:rPr>
            </w:pPr>
            <w:r w:rsidDel="00000000" w:rsidR="00000000" w:rsidRPr="00000000">
              <w:rPr>
                <w:color w:val="000000"/>
                <w:rtl w:val="0"/>
              </w:rPr>
              <w:t xml:space="preserve">What support aspects</w:t>
            </w:r>
          </w:p>
        </w:tc>
        <w:tc>
          <w:tcPr/>
          <w:p w:rsidR="00000000" w:rsidDel="00000000" w:rsidP="00000000" w:rsidRDefault="00000000" w:rsidRPr="00000000" w14:paraId="0000009F">
            <w:pPr>
              <w:spacing w:before="0" w:line="276" w:lineRule="auto"/>
              <w:rPr>
                <w:color w:val="000000"/>
              </w:rPr>
            </w:pPr>
            <w:r w:rsidDel="00000000" w:rsidR="00000000" w:rsidRPr="00000000">
              <w:rPr>
                <w:color w:val="000000"/>
                <w:rtl w:val="0"/>
              </w:rPr>
              <w:t xml:space="preserve">Friendly, Listening</w:t>
            </w:r>
          </w:p>
        </w:tc>
        <w:tc>
          <w:tcPr/>
          <w:p w:rsidR="00000000" w:rsidDel="00000000" w:rsidP="00000000" w:rsidRDefault="00000000" w:rsidRPr="00000000" w14:paraId="000000A0">
            <w:pPr>
              <w:spacing w:before="0" w:line="276" w:lineRule="auto"/>
              <w:rPr>
                <w:color w:val="000000"/>
              </w:rPr>
            </w:pPr>
            <w:r w:rsidDel="00000000" w:rsidR="00000000" w:rsidRPr="00000000">
              <w:rPr>
                <w:color w:val="000000"/>
                <w:rtl w:val="0"/>
              </w:rPr>
              <w:t xml:space="preserve">Not what know your customer</w:t>
            </w:r>
          </w:p>
        </w:tc>
      </w:tr>
      <w:tr>
        <w:trPr>
          <w:cantSplit w:val="0"/>
          <w:tblHeader w:val="0"/>
        </w:trPr>
        <w:tc>
          <w:tcPr/>
          <w:p w:rsidR="00000000" w:rsidDel="00000000" w:rsidP="00000000" w:rsidRDefault="00000000" w:rsidRPr="00000000" w14:paraId="000000A1">
            <w:pPr>
              <w:spacing w:before="0" w:line="276" w:lineRule="auto"/>
              <w:rPr>
                <w:color w:val="000000"/>
              </w:rPr>
            </w:pPr>
            <w:r w:rsidDel="00000000" w:rsidR="00000000" w:rsidRPr="00000000">
              <w:rPr>
                <w:color w:val="000000"/>
                <w:rtl w:val="0"/>
              </w:rPr>
              <w:t xml:space="preserve">How long</w:t>
            </w:r>
          </w:p>
        </w:tc>
        <w:tc>
          <w:tcPr/>
          <w:p w:rsidR="00000000" w:rsidDel="00000000" w:rsidP="00000000" w:rsidRDefault="00000000" w:rsidRPr="00000000" w14:paraId="000000A2">
            <w:pPr>
              <w:spacing w:before="0" w:line="276" w:lineRule="auto"/>
              <w:rPr>
                <w:color w:val="000000"/>
              </w:rPr>
            </w:pPr>
            <w:r w:rsidDel="00000000" w:rsidR="00000000" w:rsidRPr="00000000">
              <w:rPr>
                <w:color w:val="000000"/>
                <w:rtl w:val="0"/>
              </w:rPr>
              <w:t xml:space="preserve">Very quick</w:t>
            </w:r>
          </w:p>
        </w:tc>
        <w:tc>
          <w:tcPr/>
          <w:p w:rsidR="00000000" w:rsidDel="00000000" w:rsidP="00000000" w:rsidRDefault="00000000" w:rsidRPr="00000000" w14:paraId="000000A3">
            <w:pPr>
              <w:spacing w:before="0" w:line="276" w:lineRule="auto"/>
              <w:rPr>
                <w:color w:val="000000"/>
              </w:rPr>
            </w:pPr>
            <w:r w:rsidDel="00000000" w:rsidR="00000000" w:rsidRPr="00000000">
              <w:rPr>
                <w:color w:val="000000"/>
                <w:rtl w:val="0"/>
              </w:rPr>
              <w:t xml:space="preserve">Waiting and waiting</w:t>
            </w:r>
          </w:p>
        </w:tc>
      </w:tr>
      <w:tr>
        <w:trPr>
          <w:cantSplit w:val="0"/>
          <w:tblHeader w:val="0"/>
        </w:trPr>
        <w:tc>
          <w:tcPr/>
          <w:p w:rsidR="00000000" w:rsidDel="00000000" w:rsidP="00000000" w:rsidRDefault="00000000" w:rsidRPr="00000000" w14:paraId="000000A4">
            <w:pPr>
              <w:spacing w:before="0" w:line="276" w:lineRule="auto"/>
              <w:rPr>
                <w:color w:val="000000"/>
              </w:rPr>
            </w:pPr>
            <w:r w:rsidDel="00000000" w:rsidR="00000000" w:rsidRPr="00000000">
              <w:rPr>
                <w:color w:val="000000"/>
                <w:rtl w:val="0"/>
              </w:rPr>
              <w:t xml:space="preserve">Steps logical</w:t>
            </w:r>
          </w:p>
        </w:tc>
        <w:tc>
          <w:tcPr/>
          <w:p w:rsidR="00000000" w:rsidDel="00000000" w:rsidP="00000000" w:rsidRDefault="00000000" w:rsidRPr="00000000" w14:paraId="000000A5">
            <w:pPr>
              <w:spacing w:before="0" w:line="276" w:lineRule="auto"/>
              <w:rPr>
                <w:color w:val="000000"/>
              </w:rPr>
            </w:pPr>
            <w:r w:rsidDel="00000000" w:rsidR="00000000" w:rsidRPr="00000000">
              <w:rPr>
                <w:color w:val="000000"/>
                <w:rtl w:val="0"/>
              </w:rPr>
              <w:t xml:space="preserve">Yes</w:t>
            </w:r>
          </w:p>
        </w:tc>
        <w:tc>
          <w:tcPr/>
          <w:p w:rsidR="00000000" w:rsidDel="00000000" w:rsidP="00000000" w:rsidRDefault="00000000" w:rsidRPr="00000000" w14:paraId="000000A6">
            <w:pPr>
              <w:spacing w:before="0" w:line="276" w:lineRule="auto"/>
              <w:rPr>
                <w:color w:val="000000"/>
              </w:rPr>
            </w:pPr>
            <w:r w:rsidDel="00000000" w:rsidR="00000000" w:rsidRPr="00000000">
              <w:rPr>
                <w:color w:val="000000"/>
                <w:rtl w:val="0"/>
              </w:rPr>
              <w:t xml:space="preserve">No</w:t>
            </w:r>
          </w:p>
        </w:tc>
      </w:tr>
      <w:tr>
        <w:trPr>
          <w:cantSplit w:val="0"/>
          <w:tblHeader w:val="0"/>
        </w:trPr>
        <w:tc>
          <w:tcPr/>
          <w:p w:rsidR="00000000" w:rsidDel="00000000" w:rsidP="00000000" w:rsidRDefault="00000000" w:rsidRPr="00000000" w14:paraId="000000A7">
            <w:pPr>
              <w:spacing w:before="0" w:line="276" w:lineRule="auto"/>
              <w:rPr>
                <w:color w:val="000000"/>
              </w:rPr>
            </w:pPr>
            <w:r w:rsidDel="00000000" w:rsidR="00000000" w:rsidRPr="00000000">
              <w:rPr>
                <w:color w:val="000000"/>
                <w:rtl w:val="0"/>
              </w:rPr>
              <w:t xml:space="preserve">Solve</w:t>
            </w:r>
          </w:p>
        </w:tc>
        <w:tc>
          <w:tcPr/>
          <w:p w:rsidR="00000000" w:rsidDel="00000000" w:rsidP="00000000" w:rsidRDefault="00000000" w:rsidRPr="00000000" w14:paraId="000000A8">
            <w:pPr>
              <w:spacing w:before="0" w:line="276" w:lineRule="auto"/>
              <w:rPr>
                <w:color w:val="000000"/>
              </w:rPr>
            </w:pPr>
            <w:r w:rsidDel="00000000" w:rsidR="00000000" w:rsidRPr="00000000">
              <w:rPr>
                <w:color w:val="000000"/>
                <w:rtl w:val="0"/>
              </w:rPr>
              <w:t xml:space="preserve">Good </w:t>
            </w:r>
          </w:p>
        </w:tc>
        <w:tc>
          <w:tcPr/>
          <w:p w:rsidR="00000000" w:rsidDel="00000000" w:rsidP="00000000" w:rsidRDefault="00000000" w:rsidRPr="00000000" w14:paraId="000000A9">
            <w:pPr>
              <w:spacing w:before="0" w:line="276" w:lineRule="auto"/>
              <w:rPr>
                <w:color w:val="000000"/>
              </w:rPr>
            </w:pPr>
            <w:r w:rsidDel="00000000" w:rsidR="00000000" w:rsidRPr="00000000">
              <w:rPr>
                <w:color w:val="000000"/>
                <w:rtl w:val="0"/>
              </w:rPr>
              <w:t xml:space="preserve">Can not</w:t>
            </w:r>
          </w:p>
        </w:tc>
      </w:tr>
      <w:tr>
        <w:trPr>
          <w:cantSplit w:val="0"/>
          <w:tblHeader w:val="0"/>
        </w:trPr>
        <w:tc>
          <w:tcPr/>
          <w:p w:rsidR="00000000" w:rsidDel="00000000" w:rsidP="00000000" w:rsidRDefault="00000000" w:rsidRPr="00000000" w14:paraId="000000AA">
            <w:pPr>
              <w:spacing w:before="0" w:line="276" w:lineRule="auto"/>
              <w:rPr>
                <w:color w:val="000000"/>
              </w:rPr>
            </w:pPr>
            <w:r w:rsidDel="00000000" w:rsidR="00000000" w:rsidRPr="00000000">
              <w:rPr>
                <w:color w:val="000000"/>
                <w:rtl w:val="0"/>
              </w:rPr>
              <w:t xml:space="preserve">Another area</w:t>
            </w:r>
          </w:p>
        </w:tc>
        <w:tc>
          <w:tcPr/>
          <w:p w:rsidR="00000000" w:rsidDel="00000000" w:rsidP="00000000" w:rsidRDefault="00000000" w:rsidRPr="00000000" w14:paraId="000000AB">
            <w:pPr>
              <w:spacing w:before="0" w:line="276" w:lineRule="auto"/>
              <w:rPr>
                <w:color w:val="000000"/>
              </w:rPr>
            </w:pPr>
            <w:r w:rsidDel="00000000" w:rsidR="00000000" w:rsidRPr="00000000">
              <w:rPr>
                <w:color w:val="000000"/>
                <w:rtl w:val="0"/>
              </w:rPr>
              <w:t xml:space="preserve">If has, need solve</w:t>
            </w:r>
          </w:p>
        </w:tc>
        <w:tc>
          <w:tcPr/>
          <w:p w:rsidR="00000000" w:rsidDel="00000000" w:rsidP="00000000" w:rsidRDefault="00000000" w:rsidRPr="00000000" w14:paraId="000000AC">
            <w:pPr>
              <w:spacing w:before="0" w:line="276" w:lineRule="auto"/>
              <w:rPr>
                <w:color w:val="000000"/>
              </w:rPr>
            </w:pPr>
            <w:r w:rsidDel="00000000" w:rsidR="00000000" w:rsidRPr="00000000">
              <w:rPr>
                <w:color w:val="000000"/>
                <w:rtl w:val="0"/>
              </w:rPr>
              <w:t xml:space="preserve">If has, do not care</w:t>
            </w:r>
          </w:p>
        </w:tc>
      </w:tr>
    </w:tbl>
    <w:p w:rsidR="00000000" w:rsidDel="00000000" w:rsidP="00000000" w:rsidRDefault="00000000" w:rsidRPr="00000000" w14:paraId="000000AD">
      <w:pPr>
        <w:spacing w:after="0" w:before="0" w:lineRule="auto"/>
        <w:rPr>
          <w:color w:val="000000"/>
        </w:rPr>
      </w:pPr>
      <w:r w:rsidDel="00000000" w:rsidR="00000000" w:rsidRPr="00000000">
        <w:rPr>
          <w:rtl w:val="0"/>
        </w:rPr>
      </w:r>
    </w:p>
    <w:p w:rsidR="00000000" w:rsidDel="00000000" w:rsidP="00000000" w:rsidRDefault="00000000" w:rsidRPr="00000000" w14:paraId="000000AE">
      <w:pPr>
        <w:spacing w:after="0" w:before="0" w:lineRule="auto"/>
        <w:rPr>
          <w:color w:val="000000"/>
        </w:rPr>
      </w:pPr>
      <w:r w:rsidDel="00000000" w:rsidR="00000000" w:rsidRPr="00000000">
        <w:rPr>
          <w:color w:val="000000"/>
          <w:rtl w:val="0"/>
        </w:rPr>
        <w:t xml:space="preserve">Using feedback form or Google survey form. </w:t>
      </w:r>
    </w:p>
    <w:p w:rsidR="00000000" w:rsidDel="00000000" w:rsidP="00000000" w:rsidRDefault="00000000" w:rsidRPr="00000000" w14:paraId="000000AF">
      <w:pPr>
        <w:spacing w:after="0" w:before="0" w:lineRule="auto"/>
        <w:rPr>
          <w:color w:val="000000"/>
        </w:rPr>
      </w:pPr>
      <w:r w:rsidDel="00000000" w:rsidR="00000000" w:rsidRPr="00000000">
        <w:rPr>
          <w:color w:val="000000"/>
          <w:rtl w:val="0"/>
        </w:rPr>
        <w:t xml:space="preserve">Here is the very simple survey demo:</w:t>
      </w:r>
    </w:p>
    <w:p w:rsidR="00000000" w:rsidDel="00000000" w:rsidP="00000000" w:rsidRDefault="00000000" w:rsidRPr="00000000" w14:paraId="000000B0">
      <w:pPr>
        <w:spacing w:after="0" w:before="0" w:lineRule="auto"/>
        <w:rPr>
          <w:color w:val="000000"/>
        </w:rPr>
      </w:pPr>
      <w:r w:rsidDel="00000000" w:rsidR="00000000" w:rsidRPr="00000000">
        <w:rPr/>
        <w:drawing>
          <wp:inline distB="114300" distT="114300" distL="114300" distR="114300">
            <wp:extent cx="5731200" cy="4343400"/>
            <wp:effectExtent b="0" l="0" r="0" t="0"/>
            <wp:docPr id="166"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0" w:before="0" w:lineRule="auto"/>
        <w:rPr>
          <w:color w:val="000000"/>
        </w:rPr>
      </w:pPr>
      <w:r w:rsidDel="00000000" w:rsidR="00000000" w:rsidRPr="00000000">
        <w:rPr>
          <w:rtl w:val="0"/>
        </w:rPr>
      </w:r>
    </w:p>
    <w:p w:rsidR="00000000" w:rsidDel="00000000" w:rsidP="00000000" w:rsidRDefault="00000000" w:rsidRPr="00000000" w14:paraId="000000B2">
      <w:pPr>
        <w:spacing w:after="0" w:before="0" w:lineRule="auto"/>
        <w:rPr>
          <w:color w:val="000000"/>
        </w:rPr>
      </w:pPr>
      <w:r w:rsidDel="00000000" w:rsidR="00000000" w:rsidRPr="00000000">
        <w:rPr>
          <w:color w:val="000000"/>
          <w:rtl w:val="0"/>
        </w:rPr>
        <w:t xml:space="preserve">After I tested my friends, I could get nice response like:</w:t>
      </w:r>
    </w:p>
    <w:p w:rsidR="00000000" w:rsidDel="00000000" w:rsidP="00000000" w:rsidRDefault="00000000" w:rsidRPr="00000000" w14:paraId="000000B3">
      <w:pPr>
        <w:spacing w:after="0" w:before="0" w:lineRule="auto"/>
        <w:rPr>
          <w:color w:val="000000"/>
        </w:rPr>
      </w:pPr>
      <w:r w:rsidDel="00000000" w:rsidR="00000000" w:rsidRPr="00000000">
        <w:rPr/>
        <w:drawing>
          <wp:inline distB="114300" distT="114300" distL="114300" distR="114300">
            <wp:extent cx="5731200" cy="2946400"/>
            <wp:effectExtent b="0" l="0" r="0" t="0"/>
            <wp:docPr id="176"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0" w:before="0" w:lineRule="auto"/>
        <w:rPr/>
      </w:pPr>
      <w:r w:rsidDel="00000000" w:rsidR="00000000" w:rsidRPr="00000000">
        <w:rPr>
          <w:rtl w:val="0"/>
        </w:rPr>
      </w:r>
    </w:p>
    <w:p w:rsidR="00000000" w:rsidDel="00000000" w:rsidP="00000000" w:rsidRDefault="00000000" w:rsidRPr="00000000" w14:paraId="000000B5">
      <w:pPr>
        <w:spacing w:after="0" w:before="0" w:lineRule="auto"/>
        <w:rPr>
          <w:color w:val="000000"/>
        </w:rPr>
      </w:pPr>
      <w:r w:rsidDel="00000000" w:rsidR="00000000" w:rsidRPr="00000000">
        <w:rPr>
          <w:rtl w:val="0"/>
        </w:rPr>
      </w:r>
    </w:p>
    <w:p w:rsidR="00000000" w:rsidDel="00000000" w:rsidP="00000000" w:rsidRDefault="00000000" w:rsidRPr="00000000" w14:paraId="000000B6">
      <w:pPr>
        <w:spacing w:after="0" w:before="0" w:lineRule="auto"/>
        <w:rPr>
          <w:color w:val="000000"/>
          <w:sz w:val="16"/>
          <w:szCs w:val="16"/>
        </w:rPr>
      </w:pPr>
      <w:r w:rsidDel="00000000" w:rsidR="00000000" w:rsidRPr="00000000">
        <w:rPr>
          <w:rtl w:val="0"/>
        </w:rPr>
      </w:r>
    </w:p>
    <w:p w:rsidR="00000000" w:rsidDel="00000000" w:rsidP="00000000" w:rsidRDefault="00000000" w:rsidRPr="00000000" w14:paraId="000000B7">
      <w:pPr>
        <w:spacing w:before="0" w:lineRule="auto"/>
        <w:rPr>
          <w:rFonts w:ascii="Cambria" w:cs="Cambria" w:eastAsia="Cambria" w:hAnsi="Cambria"/>
          <w:i w:val="1"/>
          <w:color w:val="292733"/>
        </w:rPr>
      </w:pPr>
      <w:r w:rsidDel="00000000" w:rsidR="00000000" w:rsidRPr="00000000">
        <w:rPr>
          <w:rtl w:val="0"/>
        </w:rPr>
      </w:r>
    </w:p>
    <w:p w:rsidR="00000000" w:rsidDel="00000000" w:rsidP="00000000" w:rsidRDefault="00000000" w:rsidRPr="00000000" w14:paraId="000000B8">
      <w:pPr>
        <w:pStyle w:val="Heading4"/>
        <w:rPr>
          <w:b w:val="0"/>
          <w:i w:val="1"/>
          <w:smallCaps w:val="1"/>
          <w:color w:val="1b1a22"/>
        </w:rPr>
      </w:pPr>
      <w:bookmarkStart w:colFirst="0" w:colLast="0" w:name="_heading=h.4d34og8" w:id="8"/>
      <w:bookmarkEnd w:id="8"/>
      <w:r w:rsidDel="00000000" w:rsidR="00000000" w:rsidRPr="00000000">
        <w:rPr>
          <w:b w:val="1"/>
          <w:i w:val="1"/>
          <w:smallCaps w:val="1"/>
          <w:color w:val="1b1a22"/>
          <w:rtl w:val="0"/>
        </w:rPr>
        <w:t xml:space="preserve">Task 4: Assign Support Personnel</w:t>
      </w:r>
      <w:r w:rsidDel="00000000" w:rsidR="00000000" w:rsidRPr="00000000">
        <w:rPr>
          <w:rtl w:val="0"/>
        </w:rPr>
      </w:r>
    </w:p>
    <w:p w:rsidR="00000000" w:rsidDel="00000000" w:rsidP="00000000" w:rsidRDefault="00000000" w:rsidRPr="00000000" w14:paraId="000000B9">
      <w:pPr>
        <w:rPr>
          <w:color w:val="000000"/>
        </w:rPr>
      </w:pPr>
      <w:r w:rsidDel="00000000" w:rsidR="00000000" w:rsidRPr="00000000">
        <w:rPr>
          <w:color w:val="000000"/>
          <w:rtl w:val="0"/>
        </w:rPr>
        <w:t xml:space="preserve">Classify the following into soft skills and technical skills. Your answer should take the form of a table shown below.</w:t>
      </w:r>
    </w:p>
    <w:tbl>
      <w:tblPr>
        <w:tblStyle w:val="Table6"/>
        <w:tblW w:w="9067.0" w:type="dxa"/>
        <w:jc w:val="left"/>
        <w:tblBorders>
          <w:top w:color="a9d5e7" w:space="0" w:sz="4" w:val="single"/>
          <w:left w:color="a9d5e7" w:space="0" w:sz="4" w:val="single"/>
          <w:bottom w:color="a9d5e7" w:space="0" w:sz="4" w:val="single"/>
          <w:right w:color="a9d5e7" w:space="0" w:sz="4" w:val="single"/>
          <w:insideH w:color="a9d5e7" w:space="0" w:sz="4" w:val="single"/>
          <w:insideV w:color="a9d5e7" w:space="0" w:sz="4" w:val="single"/>
        </w:tblBorders>
        <w:tblLayout w:type="fixed"/>
        <w:tblLook w:val="0400"/>
      </w:tblPr>
      <w:tblGrid>
        <w:gridCol w:w="6062"/>
        <w:gridCol w:w="1446"/>
        <w:gridCol w:w="1559"/>
        <w:tblGridChange w:id="0">
          <w:tblGrid>
            <w:gridCol w:w="6062"/>
            <w:gridCol w:w="1446"/>
            <w:gridCol w:w="155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000000" w:val="clear"/>
          </w:tcPr>
          <w:p w:rsidR="00000000" w:rsidDel="00000000" w:rsidP="00000000" w:rsidRDefault="00000000" w:rsidRPr="00000000" w14:paraId="000000BA">
            <w:pPr>
              <w:rPr>
                <w:b w:val="1"/>
                <w:color w:val="ffffff"/>
              </w:rPr>
            </w:pPr>
            <w:r w:rsidDel="00000000" w:rsidR="00000000" w:rsidRPr="00000000">
              <w:rPr>
                <w:b w:val="1"/>
                <w:color w:val="ffffff"/>
                <w:rtl w:val="0"/>
              </w:rPr>
              <w:t xml:space="preserve">Skill</w:t>
            </w:r>
          </w:p>
        </w:tc>
        <w:tc>
          <w:tcPr>
            <w:tcBorders>
              <w:top w:color="000000" w:space="0" w:sz="4" w:val="single"/>
              <w:left w:color="000000" w:space="0" w:sz="4" w:val="single"/>
              <w:bottom w:color="000000" w:space="0" w:sz="4" w:val="single"/>
              <w:right w:color="000000" w:space="0" w:sz="4" w:val="single"/>
            </w:tcBorders>
            <w:shd w:fill="000000" w:val="clear"/>
          </w:tcPr>
          <w:p w:rsidR="00000000" w:rsidDel="00000000" w:rsidP="00000000" w:rsidRDefault="00000000" w:rsidRPr="00000000" w14:paraId="000000BB">
            <w:pPr>
              <w:rPr>
                <w:b w:val="1"/>
                <w:color w:val="ffffff"/>
              </w:rPr>
            </w:pPr>
            <w:r w:rsidDel="00000000" w:rsidR="00000000" w:rsidRPr="00000000">
              <w:rPr>
                <w:b w:val="1"/>
                <w:color w:val="ffffff"/>
                <w:rtl w:val="0"/>
              </w:rPr>
              <w:t xml:space="preserve">Soft skill</w:t>
            </w:r>
          </w:p>
        </w:tc>
        <w:tc>
          <w:tcPr>
            <w:tcBorders>
              <w:top w:color="000000" w:space="0" w:sz="4" w:val="single"/>
              <w:left w:color="000000" w:space="0" w:sz="4" w:val="single"/>
              <w:bottom w:color="000000" w:space="0" w:sz="4" w:val="single"/>
              <w:right w:color="000000" w:space="0" w:sz="4" w:val="single"/>
            </w:tcBorders>
            <w:shd w:fill="000000" w:val="clear"/>
          </w:tcPr>
          <w:p w:rsidR="00000000" w:rsidDel="00000000" w:rsidP="00000000" w:rsidRDefault="00000000" w:rsidRPr="00000000" w14:paraId="000000BC">
            <w:pPr>
              <w:rPr>
                <w:b w:val="1"/>
                <w:color w:val="ffffff"/>
              </w:rPr>
            </w:pPr>
            <w:r w:rsidDel="00000000" w:rsidR="00000000" w:rsidRPr="00000000">
              <w:rPr>
                <w:b w:val="1"/>
                <w:color w:val="ffffff"/>
                <w:rtl w:val="0"/>
              </w:rPr>
              <w:t xml:space="preserve">Technical skill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D">
            <w:pPr>
              <w:rPr>
                <w:color w:val="000000"/>
              </w:rPr>
            </w:pPr>
            <w:r w:rsidDel="00000000" w:rsidR="00000000" w:rsidRPr="00000000">
              <w:rPr>
                <w:color w:val="000000"/>
                <w:rtl w:val="0"/>
              </w:rPr>
              <w:t xml:space="preserve">A knowledge of Linux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E">
            <w:pPr>
              <w:rPr>
                <w:color w:val="000000"/>
              </w:rPr>
            </w:pPr>
            <w:r w:rsidDel="00000000" w:rsidR="00000000" w:rsidRPr="00000000">
              <w:rPr>
                <w:color w:val="000000"/>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F">
            <w:pPr>
              <w:rPr>
                <w:color w:val="000000"/>
              </w:rPr>
            </w:pPr>
            <w:r w:rsidDel="00000000" w:rsidR="00000000" w:rsidRPr="00000000">
              <w:rPr>
                <w:color w:val="000000"/>
                <w:rtl w:val="0"/>
              </w:rPr>
              <w:t xml:space="preserve">X</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0">
            <w:pPr>
              <w:rPr>
                <w:color w:val="000000"/>
              </w:rPr>
            </w:pPr>
            <w:r w:rsidDel="00000000" w:rsidR="00000000" w:rsidRPr="00000000">
              <w:rPr>
                <w:color w:val="000000"/>
                <w:rtl w:val="0"/>
              </w:rPr>
              <w:t xml:space="preserve">The ability to work under pressure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1">
            <w:pPr>
              <w:rPr>
                <w:color w:val="000000"/>
              </w:rPr>
            </w:pPr>
            <w:r w:rsidDel="00000000" w:rsidR="00000000" w:rsidRPr="00000000">
              <w:rPr>
                <w:color w:val="000000"/>
                <w:rtl w:val="0"/>
              </w:rPr>
              <w:t xml:space="preserve">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2">
            <w:pPr>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3">
            <w:pPr>
              <w:rPr>
                <w:color w:val="000000"/>
              </w:rPr>
            </w:pPr>
            <w:r w:rsidDel="00000000" w:rsidR="00000000" w:rsidRPr="00000000">
              <w:rPr>
                <w:color w:val="000000"/>
                <w:rtl w:val="0"/>
              </w:rPr>
              <w:t xml:space="preserve">The administration of Windows 2008 Server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4">
            <w:pPr>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5">
            <w:pPr>
              <w:rPr>
                <w:color w:val="000000"/>
              </w:rPr>
            </w:pPr>
            <w:r w:rsidDel="00000000" w:rsidR="00000000" w:rsidRPr="00000000">
              <w:rPr>
                <w:color w:val="000000"/>
                <w:rtl w:val="0"/>
              </w:rPr>
              <w:t xml:space="preserve">X</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6">
            <w:pPr>
              <w:rPr>
                <w:color w:val="000000"/>
              </w:rPr>
            </w:pPr>
            <w:r w:rsidDel="00000000" w:rsidR="00000000" w:rsidRPr="00000000">
              <w:rPr>
                <w:color w:val="000000"/>
                <w:rtl w:val="0"/>
              </w:rPr>
              <w:t xml:space="preserve">The ability to formulate network and IT policies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7">
            <w:pPr>
              <w:rPr>
                <w:color w:val="000000"/>
              </w:rPr>
            </w:pPr>
            <w:r w:rsidDel="00000000" w:rsidR="00000000" w:rsidRPr="00000000">
              <w:rPr>
                <w:rtl w:val="0"/>
              </w:rPr>
              <w:t xml:space="preserv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8">
            <w:pPr>
              <w:rPr>
                <w:color w:val="00000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9">
            <w:pPr>
              <w:rPr>
                <w:color w:val="000000"/>
              </w:rPr>
            </w:pPr>
            <w:r w:rsidDel="00000000" w:rsidR="00000000" w:rsidRPr="00000000">
              <w:rPr>
                <w:color w:val="000000"/>
                <w:rtl w:val="0"/>
              </w:rPr>
              <w:t xml:space="preserve">The ability to write network documentation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A">
            <w:pPr>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B">
            <w:pPr>
              <w:rPr>
                <w:color w:val="000000"/>
              </w:rPr>
            </w:pPr>
            <w:r w:rsidDel="00000000" w:rsidR="00000000" w:rsidRPr="00000000">
              <w:rPr>
                <w:rtl w:val="0"/>
              </w:rPr>
              <w:t xml:space="preserve">X</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C">
            <w:pPr>
              <w:rPr>
                <w:color w:val="000000"/>
              </w:rPr>
            </w:pPr>
            <w:r w:rsidDel="00000000" w:rsidR="00000000" w:rsidRPr="00000000">
              <w:rPr>
                <w:color w:val="000000"/>
                <w:rtl w:val="0"/>
              </w:rPr>
              <w:t xml:space="preserve">The ability to give presentations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D">
            <w:pPr>
              <w:rPr>
                <w:color w:val="000000"/>
              </w:rPr>
            </w:pPr>
            <w:r w:rsidDel="00000000" w:rsidR="00000000" w:rsidRPr="00000000">
              <w:rPr>
                <w:rtl w:val="0"/>
              </w:rPr>
              <w:t xml:space="preserve">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E">
            <w:pPr>
              <w:rPr>
                <w:color w:val="000000"/>
              </w:rPr>
            </w:pPr>
            <w:r w:rsidDel="00000000" w:rsidR="00000000" w:rsidRPr="00000000">
              <w:rPr>
                <w:rtl w:val="0"/>
              </w:rPr>
            </w:r>
          </w:p>
        </w:tc>
      </w:tr>
    </w:tbl>
    <w:p w:rsidR="00000000" w:rsidDel="00000000" w:rsidP="00000000" w:rsidRDefault="00000000" w:rsidRPr="00000000" w14:paraId="000000CF">
      <w:pPr>
        <w:spacing w:after="0" w:lineRule="auto"/>
        <w:rPr>
          <w:b w:val="1"/>
        </w:rPr>
      </w:pPr>
      <w:r w:rsidDel="00000000" w:rsidR="00000000" w:rsidRPr="00000000">
        <w:rPr>
          <w:b w:val="1"/>
        </w:rPr>
        <w:drawing>
          <wp:inline distB="114300" distT="114300" distL="114300" distR="114300">
            <wp:extent cx="4665518" cy="2518760"/>
            <wp:effectExtent b="0" l="0" r="0" t="0"/>
            <wp:docPr id="195"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4665518" cy="251876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0" w:lineRule="auto"/>
        <w:rPr>
          <w:color w:val="000000"/>
        </w:rPr>
      </w:pPr>
      <w:r w:rsidDel="00000000" w:rsidR="00000000" w:rsidRPr="00000000">
        <w:rPr/>
        <w:drawing>
          <wp:inline distB="114300" distT="114300" distL="114300" distR="114300">
            <wp:extent cx="5731200" cy="3086100"/>
            <wp:effectExtent b="0" l="0" r="0" t="0"/>
            <wp:docPr id="183"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Heading4"/>
        <w:rPr>
          <w:b w:val="1"/>
          <w:i w:val="1"/>
          <w:color w:val="1b1a22"/>
        </w:rPr>
      </w:pPr>
      <w:bookmarkStart w:colFirst="0" w:colLast="0" w:name="_heading=h.2s8eyo1" w:id="9"/>
      <w:bookmarkEnd w:id="9"/>
      <w:r w:rsidDel="00000000" w:rsidR="00000000" w:rsidRPr="00000000">
        <w:rPr>
          <w:rtl w:val="0"/>
        </w:rPr>
      </w:r>
    </w:p>
    <w:p w:rsidR="00000000" w:rsidDel="00000000" w:rsidP="00000000" w:rsidRDefault="00000000" w:rsidRPr="00000000" w14:paraId="000000D2">
      <w:pPr>
        <w:pStyle w:val="Heading4"/>
        <w:rPr>
          <w:b w:val="1"/>
          <w:i w:val="1"/>
          <w:color w:val="1b1a22"/>
        </w:rPr>
      </w:pPr>
      <w:bookmarkStart w:colFirst="0" w:colLast="0" w:name="_heading=h.sl8pcol0bnlm" w:id="10"/>
      <w:bookmarkEnd w:id="10"/>
      <w:r w:rsidDel="00000000" w:rsidR="00000000" w:rsidRPr="00000000">
        <w:rPr>
          <w:rtl w:val="0"/>
        </w:rPr>
      </w:r>
    </w:p>
    <w:p w:rsidR="00000000" w:rsidDel="00000000" w:rsidP="00000000" w:rsidRDefault="00000000" w:rsidRPr="00000000" w14:paraId="000000D3">
      <w:pPr>
        <w:pStyle w:val="Heading4"/>
        <w:rPr>
          <w:b w:val="1"/>
          <w:i w:val="1"/>
          <w:color w:val="1b1a22"/>
        </w:rPr>
      </w:pPr>
      <w:bookmarkStart w:colFirst="0" w:colLast="0" w:name="_heading=h.1xlhax8ap56i" w:id="11"/>
      <w:bookmarkEnd w:id="11"/>
      <w:r w:rsidDel="00000000" w:rsidR="00000000" w:rsidRPr="00000000">
        <w:rPr>
          <w:rtl w:val="0"/>
        </w:rPr>
      </w:r>
    </w:p>
    <w:p w:rsidR="00000000" w:rsidDel="00000000" w:rsidP="00000000" w:rsidRDefault="00000000" w:rsidRPr="00000000" w14:paraId="000000D4">
      <w:pPr>
        <w:pStyle w:val="Heading4"/>
        <w:rPr>
          <w:b w:val="1"/>
          <w:i w:val="1"/>
          <w:color w:val="1b1a22"/>
        </w:rPr>
      </w:pPr>
      <w:bookmarkStart w:colFirst="0" w:colLast="0" w:name="_heading=h.bnhbiulgzlt1" w:id="12"/>
      <w:bookmarkEnd w:id="12"/>
      <w:r w:rsidDel="00000000" w:rsidR="00000000" w:rsidRPr="00000000">
        <w:rPr>
          <w:rtl w:val="0"/>
        </w:rPr>
      </w:r>
    </w:p>
    <w:p w:rsidR="00000000" w:rsidDel="00000000" w:rsidP="00000000" w:rsidRDefault="00000000" w:rsidRPr="00000000" w14:paraId="000000D5">
      <w:pPr>
        <w:pStyle w:val="Heading4"/>
        <w:rPr>
          <w:b w:val="1"/>
          <w:i w:val="1"/>
          <w:color w:val="1b1a22"/>
        </w:rPr>
      </w:pPr>
      <w:bookmarkStart w:colFirst="0" w:colLast="0" w:name="_heading=h.1rvhzqqmgyi4" w:id="13"/>
      <w:bookmarkEnd w:id="13"/>
      <w:r w:rsidDel="00000000" w:rsidR="00000000" w:rsidRPr="00000000">
        <w:rPr>
          <w:rtl w:val="0"/>
        </w:rPr>
      </w:r>
    </w:p>
    <w:p w:rsidR="00000000" w:rsidDel="00000000" w:rsidP="00000000" w:rsidRDefault="00000000" w:rsidRPr="00000000" w14:paraId="000000D6">
      <w:pPr>
        <w:pStyle w:val="Heading4"/>
        <w:rPr>
          <w:b w:val="1"/>
          <w:i w:val="1"/>
          <w:color w:val="1b1a22"/>
        </w:rPr>
      </w:pPr>
      <w:bookmarkStart w:colFirst="0" w:colLast="0" w:name="_heading=h.hhndd5f9nj0v" w:id="14"/>
      <w:bookmarkEnd w:id="14"/>
      <w:r w:rsidDel="00000000" w:rsidR="00000000" w:rsidRPr="00000000">
        <w:rPr>
          <w:rtl w:val="0"/>
        </w:rPr>
      </w:r>
    </w:p>
    <w:p w:rsidR="00000000" w:rsidDel="00000000" w:rsidP="00000000" w:rsidRDefault="00000000" w:rsidRPr="00000000" w14:paraId="000000D7">
      <w:pPr>
        <w:pStyle w:val="Heading4"/>
        <w:rPr>
          <w:b w:val="1"/>
          <w:i w:val="1"/>
          <w:color w:val="1b1a22"/>
        </w:rPr>
      </w:pPr>
      <w:bookmarkStart w:colFirst="0" w:colLast="0" w:name="_heading=h.vvi5c34yh9t8" w:id="15"/>
      <w:bookmarkEnd w:id="15"/>
      <w:r w:rsidDel="00000000" w:rsidR="00000000" w:rsidRPr="00000000">
        <w:rPr>
          <w:rtl w:val="0"/>
        </w:rPr>
      </w:r>
    </w:p>
    <w:p w:rsidR="00000000" w:rsidDel="00000000" w:rsidP="00000000" w:rsidRDefault="00000000" w:rsidRPr="00000000" w14:paraId="000000D8">
      <w:pPr>
        <w:pStyle w:val="Heading4"/>
        <w:rPr>
          <w:b w:val="0"/>
          <w:i w:val="1"/>
          <w:smallCaps w:val="1"/>
          <w:color w:val="1b1a22"/>
        </w:rPr>
      </w:pPr>
      <w:bookmarkStart w:colFirst="0" w:colLast="0" w:name="_heading=h.3iz7blu947ms" w:id="16"/>
      <w:bookmarkEnd w:id="16"/>
      <w:r w:rsidDel="00000000" w:rsidR="00000000" w:rsidRPr="00000000">
        <w:rPr>
          <w:b w:val="1"/>
          <w:i w:val="1"/>
          <w:smallCaps w:val="1"/>
          <w:color w:val="1b1a22"/>
          <w:rtl w:val="0"/>
        </w:rPr>
        <w:t xml:space="preserve">Task 5: Short Answer Questions</w:t>
      </w:r>
      <w:r w:rsidDel="00000000" w:rsidR="00000000" w:rsidRPr="00000000">
        <w:rPr>
          <w:rtl w:val="0"/>
        </w:rPr>
      </w:r>
    </w:p>
    <w:p w:rsidR="00000000" w:rsidDel="00000000" w:rsidP="00000000" w:rsidRDefault="00000000" w:rsidRPr="00000000" w14:paraId="000000D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Explain the relationship between data, information and knowledge. </w:t>
      </w:r>
      <w:r w:rsidDel="00000000" w:rsidR="00000000" w:rsidRPr="00000000">
        <w:drawing>
          <wp:anchor allowOverlap="1" behindDoc="0" distB="0" distT="0" distL="114300" distR="114300" hidden="0" layoutInCell="1" locked="0" relativeHeight="0" simplePos="0">
            <wp:simplePos x="0" y="0"/>
            <wp:positionH relativeFrom="column">
              <wp:posOffset>3776345</wp:posOffset>
            </wp:positionH>
            <wp:positionV relativeFrom="paragraph">
              <wp:posOffset>4445</wp:posOffset>
            </wp:positionV>
            <wp:extent cx="1955165" cy="1387475"/>
            <wp:effectExtent b="12700" l="12700" r="12700" t="12700"/>
            <wp:wrapSquare wrapText="bothSides" distB="0" distT="0" distL="114300" distR="114300"/>
            <wp:docPr descr="The Differences Between Data, Information and Knowledge :: Infogineering -  Master Your Information" id="175" name="image5.jpg"/>
            <a:graphic>
              <a:graphicData uri="http://schemas.openxmlformats.org/drawingml/2006/picture">
                <pic:pic>
                  <pic:nvPicPr>
                    <pic:cNvPr descr="The Differences Between Data, Information and Knowledge :: Infogineering -  Master Your Information" id="0" name="image5.jpg"/>
                    <pic:cNvPicPr preferRelativeResize="0"/>
                  </pic:nvPicPr>
                  <pic:blipFill>
                    <a:blip r:embed="rId25"/>
                    <a:srcRect b="0" l="0" r="0" t="0"/>
                    <a:stretch>
                      <a:fillRect/>
                    </a:stretch>
                  </pic:blipFill>
                  <pic:spPr>
                    <a:xfrm>
                      <a:off x="0" y="0"/>
                      <a:ext cx="1955165" cy="1387475"/>
                    </a:xfrm>
                    <a:prstGeom prst="rect"/>
                    <a:ln w="12700">
                      <a:solidFill>
                        <a:srgbClr val="3494BA"/>
                      </a:solidFill>
                      <a:prstDash val="solid"/>
                    </a:ln>
                  </pic:spPr>
                </pic:pic>
              </a:graphicData>
            </a:graphic>
          </wp:anchor>
        </w:drawing>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Data is fact</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Information from data to get means</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Knowledge base the information</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More knowledge and smarter, so we call wisdom</w:t>
      </w:r>
    </w:p>
    <w:p w:rsidR="00000000" w:rsidDel="00000000" w:rsidP="00000000" w:rsidRDefault="00000000" w:rsidRPr="00000000" w14:paraId="000000DE">
      <w:pPr>
        <w:spacing w:after="0" w:before="0" w:lineRule="auto"/>
        <w:rPr>
          <w:color w:val="000000"/>
        </w:rPr>
      </w:pPr>
      <w:r w:rsidDel="00000000" w:rsidR="00000000" w:rsidRPr="00000000">
        <w:rPr>
          <w:rtl w:val="0"/>
        </w:rPr>
      </w:r>
    </w:p>
    <w:p w:rsidR="00000000" w:rsidDel="00000000" w:rsidP="00000000" w:rsidRDefault="00000000" w:rsidRPr="00000000" w14:paraId="000000DF">
      <w:pPr>
        <w:spacing w:after="0" w:before="0" w:lineRule="auto"/>
        <w:rPr>
          <w:color w:val="000000"/>
        </w:rPr>
      </w:pP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What is quantitative data and how can you use </w:t>
      </w:r>
      <w:r w:rsidDel="00000000" w:rsidR="00000000" w:rsidRPr="00000000">
        <w:rPr>
          <w:rtl w:val="0"/>
        </w:rPr>
        <w:t xml:space="preserve">it?</w:t>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Quantitative data is measured from reports for decision making, performance reports,data capture forms, and numeric results from surveys and </w:t>
      </w:r>
      <w:r w:rsidDel="00000000" w:rsidR="00000000" w:rsidRPr="00000000">
        <w:drawing>
          <wp:anchor allowOverlap="1" behindDoc="0" distB="114300" distT="114300" distL="114300" distR="114300" hidden="0" layoutInCell="1" locked="0" relativeHeight="0" simplePos="0">
            <wp:simplePos x="0" y="0"/>
            <wp:positionH relativeFrom="column">
              <wp:posOffset>3419475</wp:posOffset>
            </wp:positionH>
            <wp:positionV relativeFrom="paragraph">
              <wp:posOffset>209550</wp:posOffset>
            </wp:positionV>
            <wp:extent cx="2168349" cy="1298109"/>
            <wp:effectExtent b="0" l="0" r="0" t="0"/>
            <wp:wrapNone/>
            <wp:docPr id="172"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2168349" cy="1298109"/>
                    </a:xfrm>
                    <a:prstGeom prst="rect"/>
                    <a:ln/>
                  </pic:spPr>
                </pic:pic>
              </a:graphicData>
            </a:graphic>
          </wp:anchor>
        </w:drawing>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statistical research.</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It can be analysed using mathematical equations </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and computation.</w:t>
      </w:r>
    </w:p>
    <w:p w:rsidR="00000000" w:rsidDel="00000000" w:rsidP="00000000" w:rsidRDefault="00000000" w:rsidRPr="00000000" w14:paraId="000000E5">
      <w:pPr>
        <w:spacing w:after="0" w:before="0" w:lineRule="auto"/>
        <w:ind w:left="720" w:firstLine="0"/>
        <w:rPr/>
      </w:pPr>
      <w:r w:rsidDel="00000000" w:rsidR="00000000" w:rsidRPr="00000000">
        <w:rPr>
          <w:rtl w:val="0"/>
        </w:rPr>
      </w:r>
    </w:p>
    <w:p w:rsidR="00000000" w:rsidDel="00000000" w:rsidP="00000000" w:rsidRDefault="00000000" w:rsidRPr="00000000" w14:paraId="000000E6">
      <w:pPr>
        <w:spacing w:after="0" w:before="0" w:lineRule="auto"/>
        <w:ind w:left="720" w:firstLine="0"/>
        <w:rPr/>
      </w:pPr>
      <w:r w:rsidDel="00000000" w:rsidR="00000000" w:rsidRPr="00000000">
        <w:rPr>
          <w:rtl w:val="0"/>
        </w:rPr>
      </w:r>
    </w:p>
    <w:p w:rsidR="00000000" w:rsidDel="00000000" w:rsidP="00000000" w:rsidRDefault="00000000" w:rsidRPr="00000000" w14:paraId="000000E7">
      <w:pPr>
        <w:spacing w:after="0" w:before="0" w:lineRule="auto"/>
        <w:ind w:left="720" w:firstLine="0"/>
        <w:rPr/>
      </w:pPr>
      <w:r w:rsidDel="00000000" w:rsidR="00000000" w:rsidRPr="00000000">
        <w:rPr>
          <w:rtl w:val="0"/>
        </w:rPr>
      </w:r>
    </w:p>
    <w:p w:rsidR="00000000" w:rsidDel="00000000" w:rsidP="00000000" w:rsidRDefault="00000000" w:rsidRPr="00000000" w14:paraId="000000E8">
      <w:pPr>
        <w:spacing w:after="0" w:before="0" w:lineRule="auto"/>
        <w:ind w:left="0" w:firstLine="0"/>
        <w:rPr/>
      </w:pPr>
      <w:r w:rsidDel="00000000" w:rsidR="00000000" w:rsidRPr="00000000">
        <w:rPr>
          <w:rtl w:val="0"/>
        </w:rPr>
      </w:r>
    </w:p>
    <w:p w:rsidR="00000000" w:rsidDel="00000000" w:rsidP="00000000" w:rsidRDefault="00000000" w:rsidRPr="00000000" w14:paraId="000000E9">
      <w:pPr>
        <w:spacing w:after="0" w:before="0" w:lineRule="auto"/>
        <w:ind w:left="0" w:firstLine="0"/>
        <w:rPr/>
      </w:pPr>
      <w:r w:rsidDel="00000000" w:rsidR="00000000" w:rsidRPr="00000000">
        <w:rPr>
          <w:rtl w:val="0"/>
        </w:rPr>
      </w:r>
    </w:p>
    <w:p w:rsidR="00000000" w:rsidDel="00000000" w:rsidP="00000000" w:rsidRDefault="00000000" w:rsidRPr="00000000" w14:paraId="000000E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What is qualitative data and how can you use </w:t>
      </w:r>
      <w:r w:rsidDel="00000000" w:rsidR="00000000" w:rsidRPr="00000000">
        <w:rPr>
          <w:rtl w:val="0"/>
        </w:rPr>
        <w:t xml:space="preserve">it?</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Qualitative data is a record of thoughts, observations, options or words. Qualitative data often comes from asking open-ended questions to which the answers are not limited by a set of choice or a scale.</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Qualitative data is important to capture. It may be in the form of memos, procedure manuals, survey responses, workshop results or policy guidelines.</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371475</wp:posOffset>
            </wp:positionV>
            <wp:extent cx="3295650" cy="2197100"/>
            <wp:effectExtent b="0" l="0" r="0" t="0"/>
            <wp:wrapNone/>
            <wp:docPr id="157"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3295650" cy="2197100"/>
                    </a:xfrm>
                    <a:prstGeom prst="rect"/>
                    <a:ln/>
                  </pic:spPr>
                </pic:pic>
              </a:graphicData>
            </a:graphic>
          </wp:anchor>
        </w:drawing>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Give an example of how quantitative and qualitative data can be used in conjunction with each other</w:t>
      </w:r>
      <w:r w:rsidDel="00000000" w:rsidR="00000000" w:rsidRPr="00000000">
        <w:drawing>
          <wp:anchor allowOverlap="1" behindDoc="0" distB="0" distT="0" distL="114300" distR="114300" hidden="0" layoutInCell="1" locked="0" relativeHeight="0" simplePos="0">
            <wp:simplePos x="0" y="0"/>
            <wp:positionH relativeFrom="column">
              <wp:posOffset>3742055</wp:posOffset>
            </wp:positionH>
            <wp:positionV relativeFrom="paragraph">
              <wp:posOffset>18415</wp:posOffset>
            </wp:positionV>
            <wp:extent cx="1990090" cy="1120140"/>
            <wp:effectExtent b="0" l="0" r="0" t="0"/>
            <wp:wrapSquare wrapText="bothSides" distB="0" distT="0" distL="114300" distR="114300"/>
            <wp:docPr descr="Qualitative and Quantitative - YouTube" id="186" name="image22.jpg"/>
            <a:graphic>
              <a:graphicData uri="http://schemas.openxmlformats.org/drawingml/2006/picture">
                <pic:pic>
                  <pic:nvPicPr>
                    <pic:cNvPr descr="Qualitative and Quantitative - YouTube" id="0" name="image22.jpg"/>
                    <pic:cNvPicPr preferRelativeResize="0"/>
                  </pic:nvPicPr>
                  <pic:blipFill>
                    <a:blip r:embed="rId28"/>
                    <a:srcRect b="0" l="0" r="0" t="0"/>
                    <a:stretch>
                      <a:fillRect/>
                    </a:stretch>
                  </pic:blipFill>
                  <pic:spPr>
                    <a:xfrm>
                      <a:off x="0" y="0"/>
                      <a:ext cx="1990090" cy="1120140"/>
                    </a:xfrm>
                    <a:prstGeom prst="rect"/>
                    <a:ln/>
                  </pic:spPr>
                </pic:pic>
              </a:graphicData>
            </a:graphic>
          </wp:anchor>
        </w:drawing>
      </w:r>
    </w:p>
    <w:p w:rsidR="00000000" w:rsidDel="00000000" w:rsidP="00000000" w:rsidRDefault="00000000" w:rsidRPr="00000000" w14:paraId="000000FD">
      <w:pPr>
        <w:spacing w:after="0" w:before="0" w:lineRule="auto"/>
        <w:rPr>
          <w:b w:val="1"/>
          <w:sz w:val="22"/>
          <w:szCs w:val="22"/>
        </w:rPr>
      </w:pPr>
      <w:r w:rsidDel="00000000" w:rsidR="00000000" w:rsidRPr="00000000">
        <w:rPr>
          <w:rtl w:val="0"/>
        </w:rPr>
        <w:t xml:space="preserve">           </w:t>
      </w:r>
      <w:r w:rsidDel="00000000" w:rsidR="00000000" w:rsidRPr="00000000">
        <w:rPr>
          <w:b w:val="1"/>
          <w:sz w:val="22"/>
          <w:szCs w:val="22"/>
          <w:rtl w:val="0"/>
        </w:rPr>
        <w:t xml:space="preserve">   Google Analytics + User interviews</w:t>
      </w:r>
    </w:p>
    <w:p w:rsidR="00000000" w:rsidDel="00000000" w:rsidP="00000000" w:rsidRDefault="00000000" w:rsidRPr="00000000" w14:paraId="000000FE">
      <w:pPr>
        <w:spacing w:after="0" w:before="0" w:lineRule="auto"/>
        <w:rPr>
          <w:sz w:val="18"/>
          <w:szCs w:val="18"/>
        </w:rPr>
      </w:pPr>
      <w:r w:rsidDel="00000000" w:rsidR="00000000" w:rsidRPr="00000000">
        <w:rPr>
          <w:rtl w:val="0"/>
        </w:rPr>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cfcfc" w:val="clear"/>
        <w:spacing w:after="220" w:before="0" w:lineRule="auto"/>
        <w:rPr>
          <w:color w:val="020202"/>
          <w:sz w:val="18"/>
          <w:szCs w:val="18"/>
        </w:rPr>
      </w:pPr>
      <w:r w:rsidDel="00000000" w:rsidR="00000000" w:rsidRPr="00000000">
        <w:rPr>
          <w:color w:val="020202"/>
          <w:sz w:val="18"/>
          <w:szCs w:val="18"/>
          <w:rtl w:val="0"/>
        </w:rPr>
        <w:t xml:space="preserve"> </w:t>
      </w:r>
      <w:r w:rsidDel="00000000" w:rsidR="00000000" w:rsidRPr="00000000">
        <w:rPr>
          <w:color w:val="020202"/>
          <w:sz w:val="18"/>
          <w:szCs w:val="18"/>
          <w:rtl w:val="0"/>
        </w:rPr>
        <w:t xml:space="preserve">Google Analytics offers a wealth of quantitative data, such as how many people visited your site, how they got there, and how long they stayed. The information is incredibly helpful and extremely detailed, but without thoughtful interpretation, it’s useless. </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cfcfc" w:val="clear"/>
        <w:spacing w:after="0" w:before="0" w:line="240" w:lineRule="auto"/>
        <w:rPr>
          <w:color w:val="020202"/>
          <w:sz w:val="18"/>
          <w:szCs w:val="18"/>
        </w:rPr>
      </w:pPr>
      <w:r w:rsidDel="00000000" w:rsidR="00000000" w:rsidRPr="00000000">
        <w:rPr>
          <w:color w:val="020202"/>
          <w:sz w:val="18"/>
          <w:szCs w:val="18"/>
          <w:rtl w:val="0"/>
        </w:rPr>
        <w:t xml:space="preserve">In many cases, Google Analytics’ quantitative data will help you pinpoint exactly where your problem lies. But only qualitative data can identify the </w:t>
      </w:r>
      <w:r w:rsidDel="00000000" w:rsidR="00000000" w:rsidRPr="00000000">
        <w:rPr>
          <w:i w:val="1"/>
          <w:color w:val="020202"/>
          <w:sz w:val="18"/>
          <w:szCs w:val="18"/>
          <w:rtl w:val="0"/>
        </w:rPr>
        <w:t xml:space="preserve">c</w:t>
      </w:r>
      <w:r w:rsidDel="00000000" w:rsidR="00000000" w:rsidRPr="00000000">
        <w:rPr>
          <w:color w:val="020202"/>
          <w:sz w:val="18"/>
          <w:szCs w:val="18"/>
          <w:rtl w:val="0"/>
        </w:rPr>
        <w:t xml:space="preserve">ause of the issue. Why is that text box causing people to leave your site? Is the field too difficult to fill out? You’ll obtain this information through interviews, co-browsing sessions or feedback tools.</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cfcfc" w:val="clear"/>
        <w:spacing w:after="0" w:before="0" w:line="240" w:lineRule="auto"/>
        <w:rPr>
          <w:color w:val="020202"/>
          <w:sz w:val="18"/>
          <w:szCs w:val="18"/>
        </w:rPr>
      </w:pPr>
      <w:r w:rsidDel="00000000" w:rsidR="00000000" w:rsidRPr="00000000">
        <w:rPr>
          <w:color w:val="020202"/>
          <w:sz w:val="18"/>
          <w:szCs w:val="18"/>
          <w:rtl w:val="0"/>
        </w:rPr>
        <w:t xml:space="preserve">Refer: </w:t>
      </w:r>
      <w:hyperlink r:id="rId29">
        <w:r w:rsidDel="00000000" w:rsidR="00000000" w:rsidRPr="00000000">
          <w:rPr>
            <w:color w:val="1155cc"/>
            <w:sz w:val="18"/>
            <w:szCs w:val="18"/>
            <w:u w:val="single"/>
            <w:rtl w:val="0"/>
          </w:rPr>
          <w:t xml:space="preserve">How Qualitative and Quantitative Data Work Together | Voccii</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What sort of methods could you use to determine client requirements for a website design and key information sources? </w:t>
      </w:r>
      <w:r w:rsidDel="00000000" w:rsidR="00000000" w:rsidRPr="00000000">
        <w:drawing>
          <wp:anchor allowOverlap="1" behindDoc="0" distB="0" distT="0" distL="114300" distR="114300" hidden="0" layoutInCell="1" locked="0" relativeHeight="0" simplePos="0">
            <wp:simplePos x="0" y="0"/>
            <wp:positionH relativeFrom="column">
              <wp:posOffset>3290674</wp:posOffset>
            </wp:positionH>
            <wp:positionV relativeFrom="paragraph">
              <wp:posOffset>38261</wp:posOffset>
            </wp:positionV>
            <wp:extent cx="2428875" cy="1705610"/>
            <wp:effectExtent b="0" l="0" r="0" t="0"/>
            <wp:wrapSquare wrapText="bothSides" distB="0" distT="0" distL="114300" distR="114300"/>
            <wp:docPr descr="Gathering requirements: defining scope and direction - Justinmind" id="194" name="image41.png"/>
            <a:graphic>
              <a:graphicData uri="http://schemas.openxmlformats.org/drawingml/2006/picture">
                <pic:pic>
                  <pic:nvPicPr>
                    <pic:cNvPr descr="Gathering requirements: defining scope and direction - Justinmind" id="0" name="image41.png"/>
                    <pic:cNvPicPr preferRelativeResize="0"/>
                  </pic:nvPicPr>
                  <pic:blipFill>
                    <a:blip r:embed="rId30"/>
                    <a:srcRect b="0" l="0" r="0" t="0"/>
                    <a:stretch>
                      <a:fillRect/>
                    </a:stretch>
                  </pic:blipFill>
                  <pic:spPr>
                    <a:xfrm>
                      <a:off x="0" y="0"/>
                      <a:ext cx="2428875" cy="1705610"/>
                    </a:xfrm>
                    <a:prstGeom prst="rect"/>
                    <a:ln/>
                  </pic:spPr>
                </pic:pic>
              </a:graphicData>
            </a:graphic>
          </wp:anchor>
        </w:drawing>
      </w:r>
    </w:p>
    <w:p w:rsidR="00000000" w:rsidDel="00000000" w:rsidP="00000000" w:rsidRDefault="00000000" w:rsidRPr="00000000" w14:paraId="0000010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Customer feedback</w:t>
      </w:r>
    </w:p>
    <w:p w:rsidR="00000000" w:rsidDel="00000000" w:rsidP="00000000" w:rsidRDefault="00000000" w:rsidRPr="00000000" w14:paraId="0000010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Customer survey</w:t>
      </w:r>
    </w:p>
    <w:p w:rsidR="00000000" w:rsidDel="00000000" w:rsidP="00000000" w:rsidRDefault="00000000" w:rsidRPr="00000000" w14:paraId="0000010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Customer support</w:t>
      </w:r>
    </w:p>
    <w:p w:rsidR="00000000" w:rsidDel="00000000" w:rsidP="00000000" w:rsidRDefault="00000000" w:rsidRPr="00000000" w14:paraId="0000010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Customer service centre</w:t>
      </w:r>
    </w:p>
    <w:p w:rsidR="00000000" w:rsidDel="00000000" w:rsidP="00000000" w:rsidRDefault="00000000" w:rsidRPr="00000000" w14:paraId="0000010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t xml:space="preserve">Research other web pages which is loved by people or big company</w:t>
      </w:r>
    </w:p>
    <w:p w:rsidR="00000000" w:rsidDel="00000000" w:rsidP="00000000" w:rsidRDefault="00000000" w:rsidRPr="00000000" w14:paraId="0000010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Ask web designers.</w:t>
      </w:r>
    </w:p>
    <w:p w:rsidR="00000000" w:rsidDel="00000000" w:rsidP="00000000" w:rsidRDefault="00000000" w:rsidRPr="00000000" w14:paraId="0000010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Discuss in the team</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Give some examples of client requirements for a website design</w:t>
      </w:r>
    </w:p>
    <w:p w:rsidR="00000000" w:rsidDel="00000000" w:rsidP="00000000" w:rsidRDefault="00000000" w:rsidRPr="00000000" w14:paraId="0000010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Looks good</w:t>
      </w:r>
    </w:p>
    <w:p w:rsidR="00000000" w:rsidDel="00000000" w:rsidP="00000000" w:rsidRDefault="00000000" w:rsidRPr="00000000" w14:paraId="0000010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24 hours work</w:t>
      </w:r>
    </w:p>
    <w:p w:rsidR="00000000" w:rsidDel="00000000" w:rsidP="00000000" w:rsidRDefault="00000000" w:rsidRPr="00000000" w14:paraId="0000011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Easy to update</w:t>
      </w:r>
    </w:p>
    <w:p w:rsidR="00000000" w:rsidDel="00000000" w:rsidP="00000000" w:rsidRDefault="00000000" w:rsidRPr="00000000" w14:paraId="0000011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Upgrade is free </w:t>
      </w:r>
    </w:p>
    <w:p w:rsidR="00000000" w:rsidDel="00000000" w:rsidP="00000000" w:rsidRDefault="00000000" w:rsidRPr="00000000" w14:paraId="0000011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Useful Function(button, Photos,Videos, HyperLink)</w:t>
      </w:r>
    </w:p>
    <w:p w:rsidR="00000000" w:rsidDel="00000000" w:rsidP="00000000" w:rsidRDefault="00000000" w:rsidRPr="00000000" w14:paraId="0000011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available using smartphone</w:t>
      </w:r>
    </w:p>
    <w:p w:rsidR="00000000" w:rsidDel="00000000" w:rsidP="00000000" w:rsidRDefault="00000000" w:rsidRPr="00000000" w14:paraId="0000011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Easy to get customer data</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6">
      <w:pPr>
        <w:spacing w:after="0" w:lineRule="auto"/>
        <w:rPr>
          <w:color w:val="000000"/>
        </w:rPr>
      </w:pPr>
      <w:r w:rsidDel="00000000" w:rsidR="00000000" w:rsidRPr="00000000">
        <w:rPr>
          <w:color w:val="000000"/>
          <w:rtl w:val="0"/>
        </w:rPr>
        <w:t xml:space="preserve"> I made my web support page, could be accessed by: </w:t>
      </w:r>
      <w:hyperlink r:id="rId31">
        <w:r w:rsidDel="00000000" w:rsidR="00000000" w:rsidRPr="00000000">
          <w:rPr>
            <w:color w:val="6b9f25"/>
            <w:highlight w:val="yellow"/>
            <w:u w:val="single"/>
            <w:rtl w:val="0"/>
          </w:rPr>
          <w:t xml:space="preserve">https://wellsjohn220.github.io/ecbr</w:t>
        </w:r>
      </w:hyperlink>
      <w:r w:rsidDel="00000000" w:rsidR="00000000" w:rsidRPr="00000000">
        <w:rPr>
          <w:rtl w:val="0"/>
        </w:rPr>
      </w:r>
    </w:p>
    <w:p w:rsidR="00000000" w:rsidDel="00000000" w:rsidP="00000000" w:rsidRDefault="00000000" w:rsidRPr="00000000" w14:paraId="00000117">
      <w:pPr>
        <w:pStyle w:val="Heading4"/>
        <w:rPr>
          <w:b w:val="1"/>
          <w:i w:val="1"/>
          <w:smallCaps w:val="1"/>
          <w:color w:val="1b1a22"/>
        </w:rPr>
      </w:pPr>
      <w:r w:rsidDel="00000000" w:rsidR="00000000" w:rsidRPr="00000000">
        <w:rPr>
          <w:rtl w:val="0"/>
        </w:rPr>
      </w:r>
    </w:p>
    <w:p w:rsidR="00000000" w:rsidDel="00000000" w:rsidP="00000000" w:rsidRDefault="00000000" w:rsidRPr="00000000" w14:paraId="00000118">
      <w:pPr>
        <w:pStyle w:val="Heading4"/>
        <w:rPr>
          <w:b w:val="1"/>
          <w:i w:val="1"/>
          <w:smallCaps w:val="1"/>
          <w:color w:val="1b1a22"/>
        </w:rPr>
      </w:pPr>
      <w:r w:rsidDel="00000000" w:rsidR="00000000" w:rsidRPr="00000000">
        <w:rPr>
          <w:rtl w:val="0"/>
        </w:rPr>
      </w:r>
    </w:p>
    <w:p w:rsidR="00000000" w:rsidDel="00000000" w:rsidP="00000000" w:rsidRDefault="00000000" w:rsidRPr="00000000" w14:paraId="00000119">
      <w:pPr>
        <w:pStyle w:val="Heading4"/>
        <w:rPr>
          <w:b w:val="1"/>
          <w:i w:val="1"/>
          <w:smallCaps w:val="1"/>
          <w:color w:val="1b1a22"/>
        </w:rPr>
      </w:pPr>
      <w:r w:rsidDel="00000000" w:rsidR="00000000" w:rsidRPr="00000000">
        <w:rPr>
          <w:rtl w:val="0"/>
        </w:rPr>
      </w:r>
    </w:p>
    <w:p w:rsidR="00000000" w:rsidDel="00000000" w:rsidP="00000000" w:rsidRDefault="00000000" w:rsidRPr="00000000" w14:paraId="0000011A">
      <w:pPr>
        <w:pStyle w:val="Heading4"/>
        <w:rPr>
          <w:b w:val="1"/>
          <w:i w:val="1"/>
          <w:smallCaps w:val="1"/>
          <w:color w:val="1b1a22"/>
        </w:rPr>
      </w:pPr>
      <w:r w:rsidDel="00000000" w:rsidR="00000000" w:rsidRPr="00000000">
        <w:rPr>
          <w:rtl w:val="0"/>
        </w:rPr>
      </w:r>
    </w:p>
    <w:p w:rsidR="00000000" w:rsidDel="00000000" w:rsidP="00000000" w:rsidRDefault="00000000" w:rsidRPr="00000000" w14:paraId="0000011B">
      <w:pPr>
        <w:pStyle w:val="Heading4"/>
        <w:rPr>
          <w:b w:val="1"/>
          <w:i w:val="1"/>
          <w:smallCaps w:val="1"/>
          <w:color w:val="1b1a22"/>
        </w:rPr>
      </w:pPr>
      <w:bookmarkStart w:colFirst="0" w:colLast="0" w:name="_heading=h.17dp8vu" w:id="17"/>
      <w:bookmarkEnd w:id="17"/>
      <w:r w:rsidDel="00000000" w:rsidR="00000000" w:rsidRPr="00000000">
        <w:rPr>
          <w:b w:val="1"/>
          <w:i w:val="1"/>
          <w:smallCaps w:val="1"/>
          <w:color w:val="1b1a22"/>
          <w:rtl w:val="0"/>
        </w:rPr>
        <w:t xml:space="preserve">Task 6: Multiple Choice Questions</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Generally, how many points should a rating scale have? </w:t>
      </w:r>
      <w:r w:rsidDel="00000000" w:rsidR="00000000" w:rsidRPr="00000000">
        <w:drawing>
          <wp:anchor allowOverlap="1" behindDoc="0" distB="0" distT="0" distL="114300" distR="114300" hidden="0" layoutInCell="1" locked="0" relativeHeight="0" simplePos="0">
            <wp:simplePos x="0" y="0"/>
            <wp:positionH relativeFrom="column">
              <wp:posOffset>3009900</wp:posOffset>
            </wp:positionH>
            <wp:positionV relativeFrom="paragraph">
              <wp:posOffset>0</wp:posOffset>
            </wp:positionV>
            <wp:extent cx="2708910" cy="1390650"/>
            <wp:effectExtent b="0" l="0" r="0" t="0"/>
            <wp:wrapSquare wrapText="bothSides" distB="0" distT="0" distL="114300" distR="114300"/>
            <wp:docPr descr="Rating Scale: Survey Questions and Examples - Lumoa" id="189" name="image28.png"/>
            <a:graphic>
              <a:graphicData uri="http://schemas.openxmlformats.org/drawingml/2006/picture">
                <pic:pic>
                  <pic:nvPicPr>
                    <pic:cNvPr descr="Rating Scale: Survey Questions and Examples - Lumoa" id="0" name="image28.png"/>
                    <pic:cNvPicPr preferRelativeResize="0"/>
                  </pic:nvPicPr>
                  <pic:blipFill>
                    <a:blip r:embed="rId32"/>
                    <a:srcRect b="0" l="0" r="0" t="0"/>
                    <a:stretch>
                      <a:fillRect/>
                    </a:stretch>
                  </pic:blipFill>
                  <pic:spPr>
                    <a:xfrm>
                      <a:off x="0" y="0"/>
                      <a:ext cx="2708910" cy="1390650"/>
                    </a:xfrm>
                    <a:prstGeom prst="rect"/>
                    <a:ln/>
                  </pic:spPr>
                </pic:pic>
              </a:graphicData>
            </a:graphic>
          </wp:anchor>
        </w:drawing>
      </w:r>
    </w:p>
    <w:p w:rsidR="00000000" w:rsidDel="00000000" w:rsidP="00000000" w:rsidRDefault="00000000" w:rsidRPr="00000000" w14:paraId="0000011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vertAlign w:val="baseline"/>
        </w:rPr>
      </w:pPr>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Five</w:t>
      </w:r>
    </w:p>
    <w:p w:rsidR="00000000" w:rsidDel="00000000" w:rsidP="00000000" w:rsidRDefault="00000000" w:rsidRPr="00000000" w14:paraId="0000011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Four</w:t>
      </w:r>
    </w:p>
    <w:p w:rsidR="00000000" w:rsidDel="00000000" w:rsidP="00000000" w:rsidRDefault="00000000" w:rsidRPr="00000000" w14:paraId="0000012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vertAlign w:val="baseline"/>
        </w:rPr>
      </w:pPr>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Ten</w:t>
      </w:r>
    </w:p>
    <w:p w:rsidR="00000000" w:rsidDel="00000000" w:rsidP="00000000" w:rsidRDefault="00000000" w:rsidRPr="00000000" w14:paraId="0000012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highlight w:val="yellow"/>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Somewhere from 4 to 11 points</w:t>
        <w:tab/>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color w:val="333333"/>
          <w:sz w:val="17"/>
          <w:szCs w:val="17"/>
          <w:highlight w:val="white"/>
        </w:rPr>
      </w:pPr>
      <w:r w:rsidDel="00000000" w:rsidR="00000000" w:rsidRPr="00000000">
        <w:rPr>
          <w:color w:val="333333"/>
          <w:sz w:val="17"/>
          <w:szCs w:val="17"/>
          <w:highlight w:val="white"/>
          <w:rtl w:val="0"/>
        </w:rPr>
        <w:t xml:space="preserve">This type of scale is one of the most commonly used questionnaire types for online as well as offline surveys. It consists of close-ended questions along with a set of categories as options for respondents. It helps gain information on the qualitative and quantitative attributes.</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color w:val="333333"/>
          <w:sz w:val="21"/>
          <w:szCs w:val="21"/>
          <w:highlight w:val="white"/>
        </w:rPr>
      </w:pPr>
      <w:r w:rsidDel="00000000" w:rsidR="00000000" w:rsidRPr="00000000">
        <w:rPr>
          <w:b w:val="1"/>
          <w:color w:val="333333"/>
          <w:sz w:val="21"/>
          <w:szCs w:val="21"/>
          <w:highlight w:val="white"/>
          <w:rtl w:val="0"/>
        </w:rPr>
        <w:t xml:space="preserve">comment: </w:t>
      </w:r>
      <w:r w:rsidDel="00000000" w:rsidR="00000000" w:rsidRPr="00000000">
        <w:rPr>
          <w:color w:val="333333"/>
          <w:sz w:val="21"/>
          <w:szCs w:val="21"/>
          <w:highlight w:val="white"/>
          <w:rtl w:val="0"/>
        </w:rPr>
        <w:t xml:space="preserve">In my view, almost all rating scales in web pages or SNS are 1 to 5 such as agree or disagree. It would be a simple question  and easy to answer for respondents.</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color w:val="333333"/>
          <w:sz w:val="21"/>
          <w:szCs w:val="21"/>
          <w:highlight w:val="white"/>
        </w:rPr>
      </w:pPr>
      <w:r w:rsidDel="00000000" w:rsidR="00000000" w:rsidRPr="00000000">
        <w:rPr>
          <w:color w:val="333333"/>
          <w:sz w:val="21"/>
          <w:szCs w:val="21"/>
          <w:highlight w:val="white"/>
          <w:rtl w:val="0"/>
        </w:rPr>
        <w:t xml:space="preserve">When a questionnaire needs more details, it would be better to use 1 to 10 rating scale. </w:t>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2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What is the problem(s) with this set of response categories to the question “What is your current age?”</w:t>
      </w:r>
      <w:r w:rsidDel="00000000" w:rsidR="00000000" w:rsidRPr="00000000">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209550</wp:posOffset>
            </wp:positionV>
            <wp:extent cx="1852613" cy="1482090"/>
            <wp:effectExtent b="0" l="0" r="0" t="0"/>
            <wp:wrapNone/>
            <wp:docPr id="191"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1852613" cy="1482090"/>
                    </a:xfrm>
                    <a:prstGeom prst="rect"/>
                    <a:ln/>
                  </pic:spPr>
                </pic:pic>
              </a:graphicData>
            </a:graphic>
          </wp:anchor>
        </w:drawing>
      </w:r>
    </w:p>
    <w:p w:rsidR="00000000" w:rsidDel="00000000" w:rsidP="00000000" w:rsidRDefault="00000000" w:rsidRPr="00000000" w14:paraId="0000012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1-5</w:t>
      </w:r>
    </w:p>
    <w:p w:rsidR="00000000" w:rsidDel="00000000" w:rsidP="00000000" w:rsidRDefault="00000000" w:rsidRPr="00000000" w14:paraId="0000012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5-10</w:t>
      </w:r>
    </w:p>
    <w:p w:rsidR="00000000" w:rsidDel="00000000" w:rsidP="00000000" w:rsidRDefault="00000000" w:rsidRPr="00000000" w14:paraId="0000012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10-20</w:t>
      </w:r>
    </w:p>
    <w:p w:rsidR="00000000" w:rsidDel="00000000" w:rsidP="00000000" w:rsidRDefault="00000000" w:rsidRPr="00000000" w14:paraId="0000012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20-30</w:t>
      </w:r>
    </w:p>
    <w:p w:rsidR="00000000" w:rsidDel="00000000" w:rsidP="00000000" w:rsidRDefault="00000000" w:rsidRPr="00000000" w14:paraId="0000012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30-40</w:t>
      </w:r>
    </w:p>
    <w:p w:rsidR="00000000" w:rsidDel="00000000" w:rsidP="00000000" w:rsidRDefault="00000000" w:rsidRPr="00000000" w14:paraId="0000012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categories are not mutually exclusive</w:t>
      </w:r>
    </w:p>
    <w:p w:rsidR="00000000" w:rsidDel="00000000" w:rsidP="00000000" w:rsidRDefault="00000000" w:rsidRPr="00000000" w14:paraId="0000012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vertAlign w:val="baseline"/>
        </w:rPr>
      </w:pPr>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The categories are not exhaustive</w:t>
      </w:r>
    </w:p>
    <w:p w:rsidR="00000000" w:rsidDel="00000000" w:rsidP="00000000" w:rsidRDefault="00000000" w:rsidRPr="00000000" w14:paraId="0000012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Both a and b are problems</w:t>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tab/>
        <w:tab/>
      </w:r>
    </w:p>
    <w:p w:rsidR="00000000" w:rsidDel="00000000" w:rsidP="00000000" w:rsidRDefault="00000000" w:rsidRPr="00000000" w14:paraId="0000013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There is no problem with the above set of response categories</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comment: </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First of all, you don’t have to make the age 1-5 category because there are not enough customers in these ages. If you want it, adding Under 10 is a better way.</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 Second, You need to add older age categories like 40-50, 50-60, and 60+. Nowadays almost all people regardless of age have smartphones and use the internet. Their feedback is worth it for getting elderly customers.</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You should mix methods in a way that provides complementary strengths and no overlapping weaknesses. This is known as the fundamental principle of mixed research.</w:t>
      </w:r>
      <w:r w:rsidDel="00000000" w:rsidR="00000000" w:rsidRPr="00000000">
        <w:drawing>
          <wp:anchor allowOverlap="1" behindDoc="0" distB="114300" distT="114300" distL="114300" distR="114300" hidden="0" layoutInCell="1" locked="0" relativeHeight="0" simplePos="0">
            <wp:simplePos x="0" y="0"/>
            <wp:positionH relativeFrom="column">
              <wp:posOffset>3481388</wp:posOffset>
            </wp:positionH>
            <wp:positionV relativeFrom="paragraph">
              <wp:posOffset>442292</wp:posOffset>
            </wp:positionV>
            <wp:extent cx="2224088" cy="1668066"/>
            <wp:effectExtent b="0" l="0" r="0" t="0"/>
            <wp:wrapNone/>
            <wp:docPr id="182"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2224088" cy="1668066"/>
                    </a:xfrm>
                    <a:prstGeom prst="rect"/>
                    <a:ln/>
                  </pic:spPr>
                </pic:pic>
              </a:graphicData>
            </a:graphic>
          </wp:anchor>
        </w:drawing>
      </w:r>
    </w:p>
    <w:p w:rsidR="00000000" w:rsidDel="00000000" w:rsidP="00000000" w:rsidRDefault="00000000" w:rsidRPr="00000000" w14:paraId="0000013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True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tab/>
        <w:tab/>
        <w:tab/>
        <w:tab/>
        <w:tab/>
        <w:tab/>
      </w:r>
    </w:p>
    <w:p w:rsidR="00000000" w:rsidDel="00000000" w:rsidP="00000000" w:rsidRDefault="00000000" w:rsidRPr="00000000" w14:paraId="0000013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False</w:t>
      </w:r>
    </w:p>
    <w:p w:rsidR="00000000" w:rsidDel="00000000" w:rsidP="00000000" w:rsidRDefault="00000000" w:rsidRPr="00000000" w14:paraId="00000139">
      <w:pPr>
        <w:spacing w:after="0" w:lineRule="auto"/>
        <w:ind w:left="1440" w:right="1801.6535433070862" w:firstLine="0"/>
        <w:rPr>
          <w:b w:val="1"/>
          <w:color w:val="2e2e2e"/>
          <w:highlight w:val="white"/>
        </w:rPr>
      </w:pPr>
      <w:r w:rsidDel="00000000" w:rsidR="00000000" w:rsidRPr="00000000">
        <w:rPr>
          <w:rtl w:val="0"/>
        </w:rPr>
      </w:r>
    </w:p>
    <w:p w:rsidR="00000000" w:rsidDel="00000000" w:rsidP="00000000" w:rsidRDefault="00000000" w:rsidRPr="00000000" w14:paraId="0000013A">
      <w:pPr>
        <w:spacing w:after="0" w:lineRule="auto"/>
        <w:ind w:left="283.46456692913375" w:right="1801.6535433070862" w:firstLine="0"/>
        <w:rPr>
          <w:b w:val="1"/>
          <w:color w:val="2e2e2e"/>
          <w:highlight w:val="white"/>
        </w:rPr>
      </w:pPr>
      <w:r w:rsidDel="00000000" w:rsidR="00000000" w:rsidRPr="00000000">
        <w:rPr>
          <w:b w:val="1"/>
          <w:color w:val="2e2e2e"/>
          <w:highlight w:val="white"/>
          <w:rtl w:val="0"/>
        </w:rPr>
        <w:t xml:space="preserve">A guiding principle or logic in mixed methods research </w:t>
      </w:r>
    </w:p>
    <w:p w:rsidR="00000000" w:rsidDel="00000000" w:rsidP="00000000" w:rsidRDefault="00000000" w:rsidRPr="00000000" w14:paraId="0000013B">
      <w:pPr>
        <w:spacing w:after="0" w:lineRule="auto"/>
        <w:ind w:left="283.46456692913375" w:right="1801.6535433070862" w:firstLine="0"/>
        <w:rPr>
          <w:b w:val="1"/>
          <w:color w:val="2e2e2e"/>
          <w:highlight w:val="white"/>
        </w:rPr>
      </w:pPr>
      <w:r w:rsidDel="00000000" w:rsidR="00000000" w:rsidRPr="00000000">
        <w:rPr>
          <w:b w:val="1"/>
          <w:color w:val="2e2e2e"/>
          <w:highlight w:val="white"/>
          <w:rtl w:val="0"/>
        </w:rPr>
        <w:t xml:space="preserve">stating that the researcher should strategically mix or </w:t>
      </w:r>
    </w:p>
    <w:p w:rsidR="00000000" w:rsidDel="00000000" w:rsidP="00000000" w:rsidRDefault="00000000" w:rsidRPr="00000000" w14:paraId="0000013C">
      <w:pPr>
        <w:spacing w:after="0" w:lineRule="auto"/>
        <w:ind w:left="283.46456692913375" w:right="1801.6535433070862" w:firstLine="0"/>
        <w:rPr>
          <w:b w:val="1"/>
          <w:color w:val="2e2e2e"/>
          <w:highlight w:val="white"/>
        </w:rPr>
      </w:pPr>
      <w:r w:rsidDel="00000000" w:rsidR="00000000" w:rsidRPr="00000000">
        <w:rPr>
          <w:b w:val="1"/>
          <w:color w:val="2e2e2e"/>
          <w:highlight w:val="white"/>
          <w:rtl w:val="0"/>
        </w:rPr>
        <w:t xml:space="preserve">combine qualitative and quantitative research approaches </w:t>
      </w:r>
    </w:p>
    <w:p w:rsidR="00000000" w:rsidDel="00000000" w:rsidP="00000000" w:rsidRDefault="00000000" w:rsidRPr="00000000" w14:paraId="0000013D">
      <w:pPr>
        <w:spacing w:after="0" w:lineRule="auto"/>
        <w:ind w:left="283.46456692913375" w:right="1801.6535433070862" w:firstLine="0"/>
        <w:rPr>
          <w:b w:val="1"/>
          <w:color w:val="2e2e2e"/>
          <w:highlight w:val="white"/>
        </w:rPr>
      </w:pPr>
      <w:r w:rsidDel="00000000" w:rsidR="00000000" w:rsidRPr="00000000">
        <w:rPr>
          <w:b w:val="1"/>
          <w:color w:val="2e2e2e"/>
          <w:highlight w:val="white"/>
          <w:rtl w:val="0"/>
        </w:rPr>
        <w:t xml:space="preserve">to produce an overall mixed methods research design with </w:t>
      </w:r>
    </w:p>
    <w:p w:rsidR="00000000" w:rsidDel="00000000" w:rsidP="00000000" w:rsidRDefault="00000000" w:rsidRPr="00000000" w14:paraId="0000013E">
      <w:pPr>
        <w:spacing w:after="0" w:lineRule="auto"/>
        <w:ind w:left="283.46456692913375" w:right="1801.6535433070862" w:firstLine="0"/>
        <w:rPr>
          <w:b w:val="1"/>
          <w:color w:val="2e2e2e"/>
          <w:highlight w:val="white"/>
        </w:rPr>
      </w:pPr>
      <w:r w:rsidDel="00000000" w:rsidR="00000000" w:rsidRPr="00000000">
        <w:rPr>
          <w:b w:val="1"/>
          <w:color w:val="2e2e2e"/>
          <w:highlight w:val="white"/>
          <w:rtl w:val="0"/>
        </w:rPr>
        <w:t xml:space="preserve">complementary strengths and nonoverlapping weaknesses.</w:t>
      </w:r>
    </w:p>
    <w:p w:rsidR="00000000" w:rsidDel="00000000" w:rsidP="00000000" w:rsidRDefault="00000000" w:rsidRPr="00000000" w14:paraId="0000013F">
      <w:pPr>
        <w:spacing w:after="0" w:lineRule="auto"/>
        <w:ind w:left="283.46456692913375" w:right="1801.6535433070862" w:firstLine="0"/>
        <w:rPr>
          <w:color w:val="2e2e2e"/>
          <w:sz w:val="18"/>
          <w:szCs w:val="18"/>
          <w:highlight w:val="white"/>
        </w:rPr>
      </w:pPr>
      <w:r w:rsidDel="00000000" w:rsidR="00000000" w:rsidRPr="00000000">
        <w:rPr>
          <w:color w:val="2e2e2e"/>
          <w:sz w:val="18"/>
          <w:szCs w:val="18"/>
          <w:highlight w:val="white"/>
          <w:rtl w:val="0"/>
        </w:rPr>
        <w:t xml:space="preserve">refer:</w:t>
      </w:r>
      <w:hyperlink r:id="rId35">
        <w:r w:rsidDel="00000000" w:rsidR="00000000" w:rsidRPr="00000000">
          <w:rPr>
            <w:color w:val="1155cc"/>
            <w:sz w:val="18"/>
            <w:szCs w:val="18"/>
            <w:highlight w:val="white"/>
            <w:u w:val="single"/>
            <w:rtl w:val="0"/>
          </w:rPr>
          <w:t xml:space="preserve">SAGE Reference - The SAGE Glossary of the Social and Behavioral Sciences (sagepub.com)</w:t>
        </w:r>
      </w:hyperlink>
      <w:r w:rsidDel="00000000" w:rsidR="00000000" w:rsidRPr="00000000">
        <w:rPr>
          <w:rtl w:val="0"/>
        </w:rPr>
      </w:r>
    </w:p>
    <w:p w:rsidR="00000000" w:rsidDel="00000000" w:rsidP="00000000" w:rsidRDefault="00000000" w:rsidRPr="00000000" w14:paraId="00000140">
      <w:pPr>
        <w:spacing w:after="0" w:lineRule="auto"/>
        <w:ind w:left="1440" w:right="1801.6535433070862" w:firstLine="0"/>
        <w:rPr>
          <w:b w:val="1"/>
          <w:color w:val="2e2e2e"/>
          <w:highlight w:val="whit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According to the text, questionnaires can address events and characteristics taking place when?</w:t>
      </w:r>
    </w:p>
    <w:p w:rsidR="00000000" w:rsidDel="00000000" w:rsidP="00000000" w:rsidRDefault="00000000" w:rsidRPr="00000000" w14:paraId="0000014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past (retrospective questions)</w:t>
      </w:r>
    </w:p>
    <w:p w:rsidR="00000000" w:rsidDel="00000000" w:rsidP="00000000" w:rsidRDefault="00000000" w:rsidRPr="00000000" w14:paraId="0000014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 the present (current time questions)</w:t>
      </w:r>
    </w:p>
    <w:p w:rsidR="00000000" w:rsidDel="00000000" w:rsidP="00000000" w:rsidRDefault="00000000" w:rsidRPr="00000000" w14:paraId="0000014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vertAlign w:val="baseline"/>
        </w:rPr>
      </w:pPr>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In the future (prospective questions)</w:t>
      </w:r>
    </w:p>
    <w:p w:rsidR="00000000" w:rsidDel="00000000" w:rsidP="00000000" w:rsidRDefault="00000000" w:rsidRPr="00000000" w14:paraId="0000014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All of the above</w:t>
        <w:tab/>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tab/>
        <w:tab/>
        <w:tab/>
      </w: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Reason</w:t>
      </w:r>
      <w:r w:rsidDel="00000000" w:rsidR="00000000" w:rsidRPr="00000000">
        <w:rPr>
          <w:rtl w:val="0"/>
        </w:rPr>
      </w:r>
    </w:p>
    <w:p w:rsidR="00000000" w:rsidDel="00000000" w:rsidP="00000000" w:rsidRDefault="00000000" w:rsidRPr="00000000" w14:paraId="00000146">
      <w:pPr>
        <w:spacing w:after="0" w:before="0" w:line="240" w:lineRule="auto"/>
        <w:rPr/>
      </w:pPr>
      <w:r w:rsidDel="00000000" w:rsidR="00000000" w:rsidRPr="00000000">
        <w:rPr>
          <w:rtl w:val="0"/>
        </w:rPr>
        <w:t xml:space="preserve"> comment: Questionnaires make it possible to better understand the wants and needs of your customers.</w:t>
      </w:r>
    </w:p>
    <w:p w:rsidR="00000000" w:rsidDel="00000000" w:rsidP="00000000" w:rsidRDefault="00000000" w:rsidRPr="00000000" w14:paraId="00000147">
      <w:pPr>
        <w:spacing w:after="0" w:before="0" w:line="240" w:lineRule="auto"/>
        <w:rPr/>
      </w:pPr>
      <w:r w:rsidDel="00000000" w:rsidR="00000000" w:rsidRPr="00000000">
        <w:rPr>
          <w:rtl w:val="0"/>
        </w:rPr>
        <w:t xml:space="preserve">                      You can also know the possible problems before they </w:t>
      </w:r>
      <w:r w:rsidDel="00000000" w:rsidR="00000000" w:rsidRPr="00000000">
        <w:rPr>
          <w:rtl w:val="0"/>
        </w:rPr>
        <w:t xml:space="preserve">become</w:t>
      </w:r>
      <w:r w:rsidDel="00000000" w:rsidR="00000000" w:rsidRPr="00000000">
        <w:rPr>
          <w:rtl w:val="0"/>
        </w:rPr>
        <w:t xml:space="preserve">.</w:t>
      </w:r>
    </w:p>
    <w:p w:rsidR="00000000" w:rsidDel="00000000" w:rsidP="00000000" w:rsidRDefault="00000000" w:rsidRPr="00000000" w14:paraId="00000148">
      <w:pPr>
        <w:spacing w:after="0" w:lineRule="auto"/>
        <w:rPr/>
      </w:pPr>
      <w:r w:rsidDel="00000000" w:rsidR="00000000" w:rsidRPr="00000000">
        <w:rPr>
          <w:rtl w:val="0"/>
        </w:rPr>
      </w:r>
    </w:p>
    <w:p w:rsidR="00000000" w:rsidDel="00000000" w:rsidP="00000000" w:rsidRDefault="00000000" w:rsidRPr="00000000" w14:paraId="00000149">
      <w:pPr>
        <w:spacing w:after="0" w:lineRule="auto"/>
        <w:rPr/>
      </w:pPr>
      <w:r w:rsidDel="00000000" w:rsidR="00000000" w:rsidRPr="00000000">
        <w:rPr>
          <w:rtl w:val="0"/>
        </w:rPr>
      </w:r>
    </w:p>
    <w:p w:rsidR="00000000" w:rsidDel="00000000" w:rsidP="00000000" w:rsidRDefault="00000000" w:rsidRPr="00000000" w14:paraId="0000014A">
      <w:pPr>
        <w:spacing w:after="0" w:lineRule="auto"/>
        <w:rPr/>
      </w:pPr>
      <w:r w:rsidDel="00000000" w:rsidR="00000000" w:rsidRPr="00000000">
        <w:rPr>
          <w:rtl w:val="0"/>
        </w:rPr>
      </w:r>
    </w:p>
    <w:p w:rsidR="00000000" w:rsidDel="00000000" w:rsidP="00000000" w:rsidRDefault="00000000" w:rsidRPr="00000000" w14:paraId="0000014B">
      <w:pPr>
        <w:spacing w:after="0" w:lineRule="auto"/>
        <w:rPr/>
      </w:pPr>
      <w:r w:rsidDel="00000000" w:rsidR="00000000" w:rsidRPr="00000000">
        <w:rPr>
          <w:rtl w:val="0"/>
        </w:rPr>
      </w:r>
    </w:p>
    <w:p w:rsidR="00000000" w:rsidDel="00000000" w:rsidP="00000000" w:rsidRDefault="00000000" w:rsidRPr="00000000" w14:paraId="0000014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Which of the following are principles of questionnaire construction?</w:t>
      </w:r>
    </w:p>
    <w:p w:rsidR="00000000" w:rsidDel="00000000" w:rsidP="00000000" w:rsidRDefault="00000000" w:rsidRPr="00000000" w14:paraId="0000014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Consider using multiple methods when measuring abstract constructs</w:t>
      </w:r>
      <w:r w:rsidDel="00000000" w:rsidR="00000000" w:rsidRPr="00000000">
        <w:drawing>
          <wp:anchor allowOverlap="1" behindDoc="0" distB="114300" distT="114300" distL="114300" distR="114300" hidden="0" layoutInCell="1" locked="0" relativeHeight="0" simplePos="0">
            <wp:simplePos x="0" y="0"/>
            <wp:positionH relativeFrom="column">
              <wp:posOffset>3914775</wp:posOffset>
            </wp:positionH>
            <wp:positionV relativeFrom="paragraph">
              <wp:posOffset>164616</wp:posOffset>
            </wp:positionV>
            <wp:extent cx="1703419" cy="1279059"/>
            <wp:effectExtent b="0" l="0" r="0" t="0"/>
            <wp:wrapNone/>
            <wp:docPr id="161"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1703419" cy="1279059"/>
                    </a:xfrm>
                    <a:prstGeom prst="rect"/>
                    <a:ln/>
                  </pic:spPr>
                </pic:pic>
              </a:graphicData>
            </a:graphic>
          </wp:anchor>
        </w:drawing>
      </w:r>
    </w:p>
    <w:p w:rsidR="00000000" w:rsidDel="00000000" w:rsidP="00000000" w:rsidRDefault="00000000" w:rsidRPr="00000000" w14:paraId="0000014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Use multiple items to measure abstract constructs</w:t>
      </w:r>
    </w:p>
    <w:p w:rsidR="00000000" w:rsidDel="00000000" w:rsidP="00000000" w:rsidRDefault="00000000" w:rsidRPr="00000000" w14:paraId="0000014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Avoid double-barrelled questions</w:t>
      </w:r>
    </w:p>
    <w:p w:rsidR="00000000" w:rsidDel="00000000" w:rsidP="00000000" w:rsidRDefault="00000000" w:rsidRPr="00000000" w14:paraId="0000015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All of the above </w:t>
      </w:r>
    </w:p>
    <w:p w:rsidR="00000000" w:rsidDel="00000000" w:rsidP="00000000" w:rsidRDefault="00000000" w:rsidRPr="00000000" w14:paraId="0000015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Only b and c</w:t>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tab/>
        <w:tab/>
        <w:tab/>
        <w:tab/>
      </w: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refer:</w:t>
      </w:r>
      <w:hyperlink r:id="rId37">
        <w:r w:rsidDel="00000000" w:rsidR="00000000" w:rsidRPr="00000000">
          <w:rPr>
            <w:color w:val="1155cc"/>
            <w:u w:val="single"/>
            <w:rtl w:val="0"/>
          </w:rPr>
          <w:t xml:space="preserve">Principles of Questionnaire Design (analytictech.com)</w:t>
        </w:r>
      </w:hyperlink>
      <w:r w:rsidDel="00000000" w:rsidR="00000000" w:rsidRPr="00000000">
        <w:rPr>
          <w:rtl w:val="0"/>
        </w:rPr>
      </w:r>
    </w:p>
    <w:p w:rsidR="00000000" w:rsidDel="00000000" w:rsidP="00000000" w:rsidRDefault="00000000" w:rsidRPr="00000000" w14:paraId="00000153">
      <w:pPr>
        <w:spacing w:after="0" w:before="0" w:line="240" w:lineRule="auto"/>
        <w:rPr/>
      </w:pPr>
      <w:r w:rsidDel="00000000" w:rsidR="00000000" w:rsidRPr="00000000">
        <w:rPr>
          <w:rtl w:val="0"/>
        </w:rPr>
        <w:t xml:space="preserve">You are not allowed to use multiple rate scales when you make </w:t>
      </w:r>
    </w:p>
    <w:p w:rsidR="00000000" w:rsidDel="00000000" w:rsidP="00000000" w:rsidRDefault="00000000" w:rsidRPr="00000000" w14:paraId="00000154">
      <w:pPr>
        <w:spacing w:after="0" w:before="0" w:line="240" w:lineRule="auto"/>
        <w:rPr/>
      </w:pPr>
      <w:r w:rsidDel="00000000" w:rsidR="00000000" w:rsidRPr="00000000">
        <w:rPr>
          <w:rtl w:val="0"/>
        </w:rPr>
        <w:t xml:space="preserve">questionnaires.You have to make it with simple and worthwhile questions.</w:t>
      </w:r>
    </w:p>
    <w:p w:rsidR="00000000" w:rsidDel="00000000" w:rsidP="00000000" w:rsidRDefault="00000000" w:rsidRPr="00000000" w14:paraId="00000155">
      <w:pPr>
        <w:spacing w:after="0" w:before="0" w:line="240" w:lineRule="auto"/>
        <w:rPr/>
      </w:pPr>
      <w:r w:rsidDel="00000000" w:rsidR="00000000" w:rsidRPr="00000000">
        <w:rPr>
          <w:rtl w:val="0"/>
        </w:rPr>
      </w:r>
    </w:p>
    <w:p w:rsidR="00000000" w:rsidDel="00000000" w:rsidP="00000000" w:rsidRDefault="00000000" w:rsidRPr="00000000" w14:paraId="00000156">
      <w:pPr>
        <w:spacing w:after="0" w:before="0"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219075</wp:posOffset>
            </wp:positionV>
            <wp:extent cx="2436809" cy="1370218"/>
            <wp:effectExtent b="0" l="0" r="0" t="0"/>
            <wp:wrapNone/>
            <wp:docPr id="167"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2436809" cy="1370218"/>
                    </a:xfrm>
                    <a:prstGeom prst="rect"/>
                    <a:ln/>
                  </pic:spPr>
                </pic:pic>
              </a:graphicData>
            </a:graphic>
          </wp:anchor>
        </w:drawing>
      </w:r>
    </w:p>
    <w:p w:rsidR="00000000" w:rsidDel="00000000" w:rsidP="00000000" w:rsidRDefault="00000000" w:rsidRPr="00000000" w14:paraId="0000015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Which of these is not a method of data collection?</w:t>
      </w:r>
    </w:p>
    <w:p w:rsidR="00000000" w:rsidDel="00000000" w:rsidP="00000000" w:rsidRDefault="00000000" w:rsidRPr="00000000" w14:paraId="0000015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Questionnaires</w:t>
      </w:r>
    </w:p>
    <w:p w:rsidR="00000000" w:rsidDel="00000000" w:rsidP="00000000" w:rsidRDefault="00000000" w:rsidRPr="00000000" w14:paraId="0000015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Interviews</w:t>
      </w:r>
    </w:p>
    <w:p w:rsidR="00000000" w:rsidDel="00000000" w:rsidP="00000000" w:rsidRDefault="00000000" w:rsidRPr="00000000" w14:paraId="0000015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Experiments</w:t>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tab/>
        <w:tab/>
        <w:tab/>
        <w:tab/>
      </w:r>
      <w:r w:rsidDel="00000000" w:rsidR="00000000" w:rsidRPr="00000000">
        <w:rPr>
          <w:rtl w:val="0"/>
        </w:rPr>
      </w:r>
    </w:p>
    <w:p w:rsidR="00000000" w:rsidDel="00000000" w:rsidP="00000000" w:rsidRDefault="00000000" w:rsidRPr="00000000" w14:paraId="0000015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Observations</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160">
      <w:pPr>
        <w:spacing w:after="0" w:lineRule="auto"/>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refer:</w:t>
      </w:r>
      <w:hyperlink r:id="rId39">
        <w:r w:rsidDel="00000000" w:rsidR="00000000" w:rsidRPr="00000000">
          <w:rPr>
            <w:color w:val="1155cc"/>
            <w:u w:val="single"/>
            <w:rtl w:val="0"/>
          </w:rPr>
          <w:t xml:space="preserve">Data Collection Methods | Methods of Primary and Secondary Data (byjus.com)</w:t>
        </w:r>
      </w:hyperlink>
      <w:r w:rsidDel="00000000" w:rsidR="00000000" w:rsidRPr="00000000">
        <w:rPr>
          <w:rtl w:val="0"/>
        </w:rPr>
      </w:r>
    </w:p>
    <w:p w:rsidR="00000000" w:rsidDel="00000000" w:rsidP="00000000" w:rsidRDefault="00000000" w:rsidRPr="00000000" w14:paraId="00000161">
      <w:pPr>
        <w:spacing w:after="0" w:lineRule="auto"/>
        <w:rPr>
          <w:sz w:val="19"/>
          <w:szCs w:val="19"/>
        </w:rPr>
      </w:pPr>
      <w:r w:rsidDel="00000000" w:rsidR="00000000" w:rsidRPr="00000000">
        <w:rPr>
          <w:rtl w:val="0"/>
        </w:rPr>
        <w:t xml:space="preserve">These methods except C are </w:t>
      </w:r>
      <w:r w:rsidDel="00000000" w:rsidR="00000000" w:rsidRPr="00000000">
        <w:rPr>
          <w:sz w:val="19"/>
          <w:szCs w:val="19"/>
          <w:rtl w:val="0"/>
        </w:rPr>
        <w:t xml:space="preserve">Qualitative Data which also have a schedule method.</w:t>
      </w:r>
    </w:p>
    <w:p w:rsidR="00000000" w:rsidDel="00000000" w:rsidP="00000000" w:rsidRDefault="00000000" w:rsidRPr="00000000" w14:paraId="00000162">
      <w:pPr>
        <w:spacing w:after="0" w:lineRule="auto"/>
        <w:rPr>
          <w:sz w:val="19"/>
          <w:szCs w:val="19"/>
        </w:rPr>
      </w:pPr>
      <w:r w:rsidDel="00000000" w:rsidR="00000000" w:rsidRPr="00000000">
        <w:rPr>
          <w:sz w:val="19"/>
          <w:szCs w:val="19"/>
          <w:rtl w:val="0"/>
        </w:rPr>
        <w:t xml:space="preserve">Qualitative Data is not mathematical calculations.</w:t>
      </w:r>
    </w:p>
    <w:p w:rsidR="00000000" w:rsidDel="00000000" w:rsidP="00000000" w:rsidRDefault="00000000" w:rsidRPr="00000000" w14:paraId="00000163">
      <w:pPr>
        <w:spacing w:after="0" w:lineRule="auto"/>
        <w:rPr/>
      </w:pPr>
      <w:r w:rsidDel="00000000" w:rsidR="00000000" w:rsidRPr="00000000">
        <w:rPr>
          <w:rtl w:val="0"/>
        </w:rPr>
      </w:r>
    </w:p>
    <w:p w:rsidR="00000000" w:rsidDel="00000000" w:rsidP="00000000" w:rsidRDefault="00000000" w:rsidRPr="00000000" w14:paraId="00000164">
      <w:pPr>
        <w:spacing w:after="0" w:lineRule="auto"/>
        <w:rPr/>
      </w:pPr>
      <w:r w:rsidDel="00000000" w:rsidR="00000000" w:rsidRPr="00000000">
        <w:rPr>
          <w:rtl w:val="0"/>
        </w:rPr>
      </w:r>
    </w:p>
    <w:p w:rsidR="00000000" w:rsidDel="00000000" w:rsidP="00000000" w:rsidRDefault="00000000" w:rsidRPr="00000000" w14:paraId="0000016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Secondary/existing data may include which of the following?</w:t>
      </w:r>
      <w:r w:rsidDel="00000000" w:rsidR="00000000" w:rsidRPr="00000000">
        <w:drawing>
          <wp:anchor allowOverlap="1" behindDoc="0" distB="114300" distT="114300" distL="114300" distR="114300" hidden="0" layoutInCell="1" locked="0" relativeHeight="0" simplePos="0">
            <wp:simplePos x="0" y="0"/>
            <wp:positionH relativeFrom="column">
              <wp:posOffset>3590925</wp:posOffset>
            </wp:positionH>
            <wp:positionV relativeFrom="paragraph">
              <wp:posOffset>159234</wp:posOffset>
            </wp:positionV>
            <wp:extent cx="1704975" cy="1743901"/>
            <wp:effectExtent b="0" l="0" r="0" t="0"/>
            <wp:wrapNone/>
            <wp:docPr id="163"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1704975" cy="1743901"/>
                    </a:xfrm>
                    <a:prstGeom prst="rect"/>
                    <a:ln/>
                  </pic:spPr>
                </pic:pic>
              </a:graphicData>
            </a:graphic>
          </wp:anchor>
        </w:drawing>
      </w:r>
    </w:p>
    <w:p w:rsidR="00000000" w:rsidDel="00000000" w:rsidP="00000000" w:rsidRDefault="00000000" w:rsidRPr="00000000" w14:paraId="0000016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highlight w:val="yellow"/>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Official documents</w:t>
      </w:r>
    </w:p>
    <w:p w:rsidR="00000000" w:rsidDel="00000000" w:rsidP="00000000" w:rsidRDefault="00000000" w:rsidRPr="00000000" w14:paraId="0000016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Personal documents</w:t>
      </w:r>
    </w:p>
    <w:p w:rsidR="00000000" w:rsidDel="00000000" w:rsidP="00000000" w:rsidRDefault="00000000" w:rsidRPr="00000000" w14:paraId="0000016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Archived research data</w:t>
      </w:r>
    </w:p>
    <w:p w:rsidR="00000000" w:rsidDel="00000000" w:rsidP="00000000" w:rsidRDefault="00000000" w:rsidRPr="00000000" w14:paraId="0000016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All of the above</w:t>
        <w:tab/>
        <w:tab/>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yellow"/>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tab/>
        <w:tab/>
        <w:tab/>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refer:</w:t>
      </w:r>
      <w:hyperlink r:id="rId41">
        <w:r w:rsidDel="00000000" w:rsidR="00000000" w:rsidRPr="00000000">
          <w:rPr>
            <w:color w:val="1155cc"/>
            <w:u w:val="single"/>
            <w:rtl w:val="0"/>
          </w:rPr>
          <w:t xml:space="preserve">Data Collection Methods | Methods of Primary and </w:t>
        </w:r>
      </w:hyperlink>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hyperlink r:id="rId42">
        <w:r w:rsidDel="00000000" w:rsidR="00000000" w:rsidRPr="00000000">
          <w:rPr>
            <w:color w:val="1155cc"/>
            <w:u w:val="single"/>
            <w:rtl w:val="0"/>
          </w:rPr>
          <w:t xml:space="preserve">Secondary Data (byjus.com)</w:t>
        </w:r>
      </w:hyperlink>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0">
      <w:pPr>
        <w:spacing w:after="0" w:lineRule="auto"/>
        <w:rPr>
          <w:sz w:val="18"/>
          <w:szCs w:val="18"/>
        </w:rPr>
      </w:pPr>
      <w:r w:rsidDel="00000000" w:rsidR="00000000" w:rsidRPr="00000000">
        <w:rPr>
          <w:sz w:val="18"/>
          <w:szCs w:val="18"/>
          <w:rtl w:val="0"/>
        </w:rPr>
        <w:t xml:space="preserve">Secondly data is an information that is already analyzed by other people or organizations such as </w:t>
      </w:r>
      <w:r w:rsidDel="00000000" w:rsidR="00000000" w:rsidRPr="00000000">
        <w:rPr>
          <w:sz w:val="18"/>
          <w:szCs w:val="18"/>
          <w:rtl w:val="0"/>
        </w:rPr>
        <w:t xml:space="preserve">Government publications</w:t>
      </w:r>
    </w:p>
    <w:p w:rsidR="00000000" w:rsidDel="00000000" w:rsidP="00000000" w:rsidRDefault="00000000" w:rsidRPr="00000000" w14:paraId="00000171">
      <w:pPr>
        <w:shd w:fill="ffffff" w:val="clear"/>
        <w:spacing w:after="0" w:before="0" w:line="240" w:lineRule="auto"/>
        <w:ind w:left="0" w:firstLine="0"/>
        <w:rPr>
          <w:sz w:val="18"/>
          <w:szCs w:val="18"/>
        </w:rPr>
      </w:pPr>
      <w:r w:rsidDel="00000000" w:rsidR="00000000" w:rsidRPr="00000000">
        <w:rPr>
          <w:sz w:val="18"/>
          <w:szCs w:val="18"/>
          <w:rtl w:val="0"/>
        </w:rPr>
        <w:t xml:space="preserve">,Public records,Historical and statistical documents, Business documents, Technical and trade journals.</w:t>
      </w:r>
    </w:p>
    <w:p w:rsidR="00000000" w:rsidDel="00000000" w:rsidP="00000000" w:rsidRDefault="00000000" w:rsidRPr="00000000" w14:paraId="00000172">
      <w:pPr>
        <w:spacing w:after="0" w:lineRule="auto"/>
        <w:rPr/>
      </w:pPr>
      <w:r w:rsidDel="00000000" w:rsidR="00000000" w:rsidRPr="00000000">
        <w:rPr>
          <w:rtl w:val="0"/>
        </w:rPr>
      </w:r>
    </w:p>
    <w:p w:rsidR="00000000" w:rsidDel="00000000" w:rsidP="00000000" w:rsidRDefault="00000000" w:rsidRPr="00000000" w14:paraId="00000173">
      <w:pPr>
        <w:spacing w:after="0" w:lineRule="auto"/>
        <w:rPr/>
      </w:pPr>
      <w:r w:rsidDel="00000000" w:rsidR="00000000" w:rsidRPr="00000000">
        <w:rPr>
          <w:rtl w:val="0"/>
        </w:rPr>
      </w:r>
    </w:p>
    <w:p w:rsidR="00000000" w:rsidDel="00000000" w:rsidP="00000000" w:rsidRDefault="00000000" w:rsidRPr="00000000" w14:paraId="00000174">
      <w:pPr>
        <w:spacing w:after="0" w:lineRule="auto"/>
        <w:rPr/>
      </w:pPr>
      <w:r w:rsidDel="00000000" w:rsidR="00000000" w:rsidRPr="00000000">
        <w:rPr>
          <w:rtl w:val="0"/>
        </w:rPr>
      </w:r>
    </w:p>
    <w:p w:rsidR="00000000" w:rsidDel="00000000" w:rsidP="00000000" w:rsidRDefault="00000000" w:rsidRPr="00000000" w14:paraId="00000175">
      <w:pPr>
        <w:spacing w:after="0" w:lineRule="auto"/>
        <w:rPr/>
      </w:pPr>
      <w:r w:rsidDel="00000000" w:rsidR="00000000" w:rsidRPr="00000000">
        <w:rPr>
          <w:rtl w:val="0"/>
        </w:rPr>
      </w:r>
    </w:p>
    <w:p w:rsidR="00000000" w:rsidDel="00000000" w:rsidP="00000000" w:rsidRDefault="00000000" w:rsidRPr="00000000" w14:paraId="00000176">
      <w:pPr>
        <w:spacing w:after="0" w:lineRule="auto"/>
        <w:rPr/>
      </w:pPr>
      <w:r w:rsidDel="00000000" w:rsidR="00000000" w:rsidRPr="00000000">
        <w:rPr>
          <w:rtl w:val="0"/>
        </w:rPr>
      </w:r>
    </w:p>
    <w:p w:rsidR="00000000" w:rsidDel="00000000" w:rsidP="00000000" w:rsidRDefault="00000000" w:rsidRPr="00000000" w14:paraId="0000017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An item that directs participants to different follow-up questions depending on their response is called a ____________.</w:t>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190500</wp:posOffset>
            </wp:positionV>
            <wp:extent cx="1993424" cy="1487158"/>
            <wp:effectExtent b="0" l="0" r="0" t="0"/>
            <wp:wrapNone/>
            <wp:docPr id="192"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1993424" cy="1487158"/>
                    </a:xfrm>
                    <a:prstGeom prst="rect"/>
                    <a:ln/>
                  </pic:spPr>
                </pic:pic>
              </a:graphicData>
            </a:graphic>
          </wp:anchor>
        </w:drawing>
      </w:r>
    </w:p>
    <w:p w:rsidR="00000000" w:rsidDel="00000000" w:rsidP="00000000" w:rsidRDefault="00000000" w:rsidRPr="00000000" w14:paraId="0000017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Response set</w:t>
      </w:r>
    </w:p>
    <w:p w:rsidR="00000000" w:rsidDel="00000000" w:rsidP="00000000" w:rsidRDefault="00000000" w:rsidRPr="00000000" w14:paraId="0000017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Probe</w:t>
      </w:r>
    </w:p>
    <w:p w:rsidR="00000000" w:rsidDel="00000000" w:rsidP="00000000" w:rsidRDefault="00000000" w:rsidRPr="00000000" w14:paraId="0000017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Semantic differential</w:t>
      </w:r>
    </w:p>
    <w:p w:rsidR="00000000" w:rsidDel="00000000" w:rsidP="00000000" w:rsidRDefault="00000000" w:rsidRPr="00000000" w14:paraId="0000017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Contingency question</w:t>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yellow"/>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tab/>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111111"/>
          <w:sz w:val="19"/>
          <w:szCs w:val="19"/>
          <w:highlight w:val="white"/>
        </w:rPr>
      </w:pPr>
      <w:r w:rsidDel="00000000" w:rsidR="00000000" w:rsidRPr="00000000">
        <w:rPr>
          <w:b w:val="1"/>
          <w:color w:val="111111"/>
          <w:sz w:val="19"/>
          <w:szCs w:val="19"/>
          <w:highlight w:val="white"/>
          <w:rtl w:val="0"/>
        </w:rPr>
        <w:t xml:space="preserve">Contingency question – A question that is answered only if the respondent gives a particular response to a previous question. </w:t>
      </w:r>
    </w:p>
    <w:p w:rsidR="00000000" w:rsidDel="00000000" w:rsidP="00000000" w:rsidRDefault="00000000" w:rsidRPr="00000000" w14:paraId="00000181">
      <w:pPr>
        <w:spacing w:after="0" w:lineRule="auto"/>
        <w:rPr>
          <w:b w:val="1"/>
          <w:color w:val="111111"/>
          <w:sz w:val="19"/>
          <w:szCs w:val="19"/>
          <w:highlight w:val="white"/>
        </w:rPr>
      </w:pPr>
      <w:r w:rsidDel="00000000" w:rsidR="00000000" w:rsidRPr="00000000">
        <w:rPr>
          <w:b w:val="1"/>
          <w:color w:val="111111"/>
          <w:sz w:val="19"/>
          <w:szCs w:val="19"/>
          <w:highlight w:val="white"/>
          <w:rtl w:val="0"/>
        </w:rPr>
        <w:t xml:space="preserve">refer:</w:t>
      </w:r>
      <w:hyperlink r:id="rId44">
        <w:r w:rsidDel="00000000" w:rsidR="00000000" w:rsidRPr="00000000">
          <w:rPr>
            <w:b w:val="1"/>
            <w:color w:val="1155cc"/>
            <w:sz w:val="19"/>
            <w:szCs w:val="19"/>
            <w:highlight w:val="white"/>
            <w:u w:val="single"/>
            <w:rtl w:val="0"/>
          </w:rPr>
          <w:t xml:space="preserve">Semantic differential - Wikipedia</w:t>
        </w:r>
      </w:hyperlink>
      <w:r w:rsidDel="00000000" w:rsidR="00000000" w:rsidRPr="00000000">
        <w:rPr>
          <w:rtl w:val="0"/>
        </w:rPr>
      </w:r>
    </w:p>
    <w:p w:rsidR="00000000" w:rsidDel="00000000" w:rsidP="00000000" w:rsidRDefault="00000000" w:rsidRPr="00000000" w14:paraId="00000182">
      <w:pPr>
        <w:spacing w:after="0" w:lineRule="auto"/>
        <w:rPr>
          <w:color w:val="111111"/>
          <w:sz w:val="19"/>
          <w:szCs w:val="19"/>
          <w:highlight w:val="white"/>
        </w:rPr>
      </w:pPr>
      <w:r w:rsidDel="00000000" w:rsidR="00000000" w:rsidRPr="00000000">
        <w:rPr>
          <w:color w:val="111111"/>
          <w:sz w:val="19"/>
          <w:szCs w:val="19"/>
          <w:highlight w:val="white"/>
          <w:rtl w:val="0"/>
        </w:rPr>
        <w:t xml:space="preserve">Example: </w:t>
      </w:r>
    </w:p>
    <w:p w:rsidR="00000000" w:rsidDel="00000000" w:rsidP="00000000" w:rsidRDefault="00000000" w:rsidRPr="00000000" w14:paraId="00000183">
      <w:pPr>
        <w:spacing w:after="0" w:lineRule="auto"/>
        <w:rPr>
          <w:color w:val="111111"/>
          <w:sz w:val="19"/>
          <w:szCs w:val="19"/>
          <w:highlight w:val="white"/>
        </w:rPr>
      </w:pPr>
      <w:r w:rsidDel="00000000" w:rsidR="00000000" w:rsidRPr="00000000">
        <w:rPr>
          <w:color w:val="111111"/>
          <w:sz w:val="19"/>
          <w:szCs w:val="19"/>
          <w:highlight w:val="white"/>
          <w:rtl w:val="0"/>
        </w:rPr>
        <w:t xml:space="preserve">Q1:Do you like Sushi?  Yes / No</w:t>
      </w:r>
    </w:p>
    <w:p w:rsidR="00000000" w:rsidDel="00000000" w:rsidP="00000000" w:rsidRDefault="00000000" w:rsidRPr="00000000" w14:paraId="00000184">
      <w:pPr>
        <w:spacing w:after="0" w:lineRule="auto"/>
        <w:rPr>
          <w:color w:val="111111"/>
          <w:sz w:val="19"/>
          <w:szCs w:val="19"/>
          <w:highlight w:val="white"/>
        </w:rPr>
      </w:pPr>
      <w:r w:rsidDel="00000000" w:rsidR="00000000" w:rsidRPr="00000000">
        <w:rPr>
          <w:color w:val="111111"/>
          <w:sz w:val="19"/>
          <w:szCs w:val="19"/>
          <w:highlight w:val="white"/>
          <w:rtl w:val="0"/>
        </w:rPr>
        <w:t xml:space="preserve"> Q2: If you say Yes, What kind of Sushi do you like?</w:t>
      </w:r>
    </w:p>
    <w:p w:rsidR="00000000" w:rsidDel="00000000" w:rsidP="00000000" w:rsidRDefault="00000000" w:rsidRPr="00000000" w14:paraId="00000185">
      <w:pPr>
        <w:spacing w:after="0" w:lineRule="auto"/>
        <w:rPr>
          <w:color w:val="111111"/>
          <w:sz w:val="19"/>
          <w:szCs w:val="19"/>
          <w:highlight w:val="white"/>
        </w:rPr>
      </w:pPr>
      <w:r w:rsidDel="00000000" w:rsidR="00000000" w:rsidRPr="00000000">
        <w:rPr>
          <w:color w:val="111111"/>
          <w:sz w:val="19"/>
          <w:szCs w:val="19"/>
          <w:highlight w:val="white"/>
          <w:rtl w:val="0"/>
        </w:rPr>
        <w:t xml:space="preserve">        If No, What is the reason?</w:t>
      </w:r>
    </w:p>
    <w:p w:rsidR="00000000" w:rsidDel="00000000" w:rsidP="00000000" w:rsidRDefault="00000000" w:rsidRPr="00000000" w14:paraId="00000186">
      <w:pPr>
        <w:spacing w:after="0" w:lineRule="auto"/>
        <w:rPr>
          <w:color w:val="111111"/>
          <w:sz w:val="19"/>
          <w:szCs w:val="19"/>
          <w:highlight w:val="whit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Which of the following terms best describes data that were originally collected at an earlier time by a different person for a different purpose?</w:t>
      </w:r>
    </w:p>
    <w:p w:rsidR="00000000" w:rsidDel="00000000" w:rsidP="00000000" w:rsidRDefault="00000000" w:rsidRPr="00000000" w14:paraId="0000018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vertAlign w:val="baseline"/>
        </w:rPr>
      </w:pPr>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Primary data</w:t>
      </w:r>
    </w:p>
    <w:p w:rsidR="00000000" w:rsidDel="00000000" w:rsidP="00000000" w:rsidRDefault="00000000" w:rsidRPr="00000000" w14:paraId="0000018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Secondary data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tab/>
        <w:tab/>
        <w:tab/>
        <w:tab/>
        <w:tab/>
      </w:r>
    </w:p>
    <w:p w:rsidR="00000000" w:rsidDel="00000000" w:rsidP="00000000" w:rsidRDefault="00000000" w:rsidRPr="00000000" w14:paraId="0000018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Experimental data</w:t>
      </w:r>
    </w:p>
    <w:p w:rsidR="00000000" w:rsidDel="00000000" w:rsidP="00000000" w:rsidRDefault="00000000" w:rsidRPr="00000000" w14:paraId="0000018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Field notes</w:t>
      </w:r>
    </w:p>
    <w:p w:rsidR="00000000" w:rsidDel="00000000" w:rsidP="00000000" w:rsidRDefault="00000000" w:rsidRPr="00000000" w14:paraId="0000018C">
      <w:pPr>
        <w:spacing w:after="0" w:lineRule="auto"/>
        <w:rPr/>
      </w:pPr>
      <w:r w:rsidDel="00000000" w:rsidR="00000000" w:rsidRPr="00000000">
        <w:rPr>
          <w:rtl w:val="0"/>
        </w:rPr>
        <w:t xml:space="preserve">refer:</w:t>
      </w:r>
      <w:hyperlink r:id="rId45">
        <w:r w:rsidDel="00000000" w:rsidR="00000000" w:rsidRPr="00000000">
          <w:rPr>
            <w:color w:val="1155cc"/>
            <w:u w:val="single"/>
            <w:rtl w:val="0"/>
          </w:rPr>
          <w:t xml:space="preserve">Difference Between Primary and Secondary Data (With Comparison Chart) - Key Differences</w:t>
        </w:r>
      </w:hyperlink>
      <w:r w:rsidDel="00000000" w:rsidR="00000000" w:rsidRPr="00000000">
        <w:rPr>
          <w:rtl w:val="0"/>
        </w:rPr>
      </w:r>
    </w:p>
    <w:p w:rsidR="00000000" w:rsidDel="00000000" w:rsidP="00000000" w:rsidRDefault="00000000" w:rsidRPr="00000000" w14:paraId="0000018D">
      <w:pPr>
        <w:spacing w:after="0" w:before="0" w:line="240" w:lineRule="auto"/>
        <w:rPr>
          <w:color w:val="222222"/>
          <w:sz w:val="18"/>
          <w:szCs w:val="18"/>
        </w:rPr>
      </w:pPr>
      <w:r w:rsidDel="00000000" w:rsidR="00000000" w:rsidRPr="00000000">
        <w:rPr>
          <w:color w:val="222222"/>
          <w:sz w:val="18"/>
          <w:szCs w:val="18"/>
          <w:rtl w:val="0"/>
        </w:rPr>
        <w:t xml:space="preserve">P</w:t>
      </w:r>
      <w:r w:rsidDel="00000000" w:rsidR="00000000" w:rsidRPr="00000000">
        <w:rPr>
          <w:color w:val="222222"/>
          <w:sz w:val="18"/>
          <w:szCs w:val="18"/>
          <w:rtl w:val="0"/>
        </w:rPr>
        <w:t xml:space="preserve">rimary data is factual and original whereas secondary data is just the analysis and interpretation of the primary data.</w:t>
      </w:r>
      <w:r w:rsidDel="00000000" w:rsidR="00000000" w:rsidRPr="00000000">
        <w:rPr>
          <w:rtl w:val="0"/>
        </w:rPr>
      </w:r>
    </w:p>
    <w:p w:rsidR="00000000" w:rsidDel="00000000" w:rsidP="00000000" w:rsidRDefault="00000000" w:rsidRPr="00000000" w14:paraId="0000018E">
      <w:pPr>
        <w:spacing w:after="0" w:before="0" w:line="240" w:lineRule="auto"/>
        <w:rPr>
          <w:sz w:val="10"/>
          <w:szCs w:val="10"/>
        </w:rPr>
      </w:pPr>
      <w:r w:rsidDel="00000000" w:rsidR="00000000" w:rsidRPr="00000000">
        <w:rPr>
          <w:color w:val="222222"/>
          <w:sz w:val="18"/>
          <w:szCs w:val="18"/>
          <w:rtl w:val="0"/>
        </w:rPr>
        <w:t xml:space="preserve"> While primary data is collected with an aim for getting a solution to the problem at hand, secondary data is collected for other purposes.</w:t>
      </w:r>
      <w:r w:rsidDel="00000000" w:rsidR="00000000" w:rsidRPr="00000000">
        <w:rPr>
          <w:rtl w:val="0"/>
        </w:rPr>
      </w:r>
    </w:p>
    <w:p w:rsidR="00000000" w:rsidDel="00000000" w:rsidP="00000000" w:rsidRDefault="00000000" w:rsidRPr="00000000" w14:paraId="0000018F">
      <w:pPr>
        <w:spacing w:before="0" w:lineRule="auto"/>
        <w:rPr>
          <w:color w:val="000000"/>
        </w:rPr>
      </w:pPr>
      <w:r w:rsidDel="00000000" w:rsidR="00000000" w:rsidRPr="00000000">
        <w:rPr>
          <w:rtl w:val="0"/>
        </w:rPr>
      </w:r>
    </w:p>
    <w:p w:rsidR="00000000" w:rsidDel="00000000" w:rsidP="00000000" w:rsidRDefault="00000000" w:rsidRPr="00000000" w14:paraId="0000019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Researchers use both open-ended and closed-ended questions to collect data. Which of the following statements is true?</w:t>
      </w:r>
    </w:p>
    <w:p w:rsidR="00000000" w:rsidDel="00000000" w:rsidP="00000000" w:rsidRDefault="00000000" w:rsidRPr="00000000" w14:paraId="0000019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Open-ended questions directly provide quantitative data based on the researcher’s predetermined response categories</w:t>
      </w:r>
    </w:p>
    <w:p w:rsidR="00000000" w:rsidDel="00000000" w:rsidP="00000000" w:rsidRDefault="00000000" w:rsidRPr="00000000" w14:paraId="0000019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Closed-ended questions provide quantitative data in the participant’s own words</w:t>
      </w:r>
    </w:p>
    <w:p w:rsidR="00000000" w:rsidDel="00000000" w:rsidP="00000000" w:rsidRDefault="00000000" w:rsidRPr="00000000" w14:paraId="0000019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highlight w:val="yellow"/>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Open-ended questions provide qualitative data in the participant’s own words</w:t>
        <w:tab/>
      </w:r>
    </w:p>
    <w:p w:rsidR="00000000" w:rsidDel="00000000" w:rsidP="00000000" w:rsidRDefault="00000000" w:rsidRPr="00000000" w14:paraId="0000019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Closed-ended questions directly provide qualitative data in the participants’ own words</w:t>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161925</wp:posOffset>
            </wp:positionV>
            <wp:extent cx="2233613" cy="1668562"/>
            <wp:effectExtent b="0" l="0" r="0" t="0"/>
            <wp:wrapNone/>
            <wp:docPr id="174"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2233613" cy="1668562"/>
                    </a:xfrm>
                    <a:prstGeom prst="rect"/>
                    <a:ln/>
                  </pic:spPr>
                </pic:pic>
              </a:graphicData>
            </a:graphic>
          </wp:anchor>
        </w:drawing>
      </w:r>
    </w:p>
    <w:p w:rsidR="00000000" w:rsidDel="00000000" w:rsidP="00000000" w:rsidRDefault="00000000" w:rsidRPr="00000000" w14:paraId="00000195">
      <w:pPr>
        <w:spacing w:after="0" w:lineRule="auto"/>
        <w:rPr/>
      </w:pPr>
      <w:r w:rsidDel="00000000" w:rsidR="00000000" w:rsidRPr="00000000">
        <w:rPr>
          <w:rtl w:val="0"/>
        </w:rPr>
      </w:r>
    </w:p>
    <w:p w:rsidR="00000000" w:rsidDel="00000000" w:rsidP="00000000" w:rsidRDefault="00000000" w:rsidRPr="00000000" w14:paraId="00000196">
      <w:pPr>
        <w:spacing w:after="0" w:before="0" w:line="240" w:lineRule="auto"/>
        <w:ind w:left="720" w:firstLine="0"/>
        <w:rPr>
          <w:sz w:val="18"/>
          <w:szCs w:val="18"/>
        </w:rPr>
      </w:pPr>
      <w:r w:rsidDel="00000000" w:rsidR="00000000" w:rsidRPr="00000000">
        <w:rPr>
          <w:sz w:val="18"/>
          <w:szCs w:val="18"/>
          <w:rtl w:val="0"/>
        </w:rPr>
        <w:t xml:space="preserve"> </w:t>
      </w:r>
      <w:r w:rsidDel="00000000" w:rsidR="00000000" w:rsidRPr="00000000">
        <w:rPr>
          <w:sz w:val="18"/>
          <w:szCs w:val="18"/>
          <w:rtl w:val="0"/>
        </w:rPr>
        <w:t xml:space="preserve">An open-ended question is one where the respondent </w:t>
      </w:r>
    </w:p>
    <w:p w:rsidR="00000000" w:rsidDel="00000000" w:rsidP="00000000" w:rsidRDefault="00000000" w:rsidRPr="00000000" w14:paraId="00000197">
      <w:pPr>
        <w:spacing w:after="0" w:before="0" w:line="240" w:lineRule="auto"/>
        <w:ind w:left="720" w:firstLine="0"/>
        <w:rPr>
          <w:sz w:val="18"/>
          <w:szCs w:val="18"/>
        </w:rPr>
      </w:pPr>
      <w:r w:rsidDel="00000000" w:rsidR="00000000" w:rsidRPr="00000000">
        <w:rPr>
          <w:sz w:val="18"/>
          <w:szCs w:val="18"/>
          <w:rtl w:val="0"/>
        </w:rPr>
        <w:t xml:space="preserve">can provide a detailed answer that can fully address</w:t>
      </w:r>
    </w:p>
    <w:p w:rsidR="00000000" w:rsidDel="00000000" w:rsidP="00000000" w:rsidRDefault="00000000" w:rsidRPr="00000000" w14:paraId="00000198">
      <w:pPr>
        <w:spacing w:after="0" w:before="0" w:line="240" w:lineRule="auto"/>
        <w:ind w:left="720" w:firstLine="0"/>
        <w:rPr>
          <w:sz w:val="18"/>
          <w:szCs w:val="18"/>
        </w:rPr>
      </w:pPr>
      <w:r w:rsidDel="00000000" w:rsidR="00000000" w:rsidRPr="00000000">
        <w:rPr>
          <w:sz w:val="18"/>
          <w:szCs w:val="18"/>
          <w:rtl w:val="0"/>
        </w:rPr>
        <w:t xml:space="preserve">various elements of the question. </w:t>
      </w:r>
    </w:p>
    <w:p w:rsidR="00000000" w:rsidDel="00000000" w:rsidP="00000000" w:rsidRDefault="00000000" w:rsidRPr="00000000" w14:paraId="00000199">
      <w:pPr>
        <w:spacing w:after="0" w:before="0" w:line="240" w:lineRule="auto"/>
        <w:ind w:left="720" w:firstLine="0"/>
        <w:rPr>
          <w:sz w:val="18"/>
          <w:szCs w:val="18"/>
        </w:rPr>
      </w:pPr>
      <w:r w:rsidDel="00000000" w:rsidR="00000000" w:rsidRPr="00000000">
        <w:rPr>
          <w:sz w:val="18"/>
          <w:szCs w:val="18"/>
          <w:rtl w:val="0"/>
        </w:rPr>
        <w:t xml:space="preserve">Open-ended questions can be more beneficial when </w:t>
      </w:r>
    </w:p>
    <w:p w:rsidR="00000000" w:rsidDel="00000000" w:rsidP="00000000" w:rsidRDefault="00000000" w:rsidRPr="00000000" w14:paraId="0000019A">
      <w:pPr>
        <w:spacing w:after="0" w:before="0" w:line="240" w:lineRule="auto"/>
        <w:ind w:left="720" w:firstLine="0"/>
        <w:rPr>
          <w:sz w:val="18"/>
          <w:szCs w:val="18"/>
        </w:rPr>
      </w:pPr>
      <w:r w:rsidDel="00000000" w:rsidR="00000000" w:rsidRPr="00000000">
        <w:rPr>
          <w:sz w:val="18"/>
          <w:szCs w:val="18"/>
          <w:rtl w:val="0"/>
        </w:rPr>
        <w:t xml:space="preserve">looking for specific feedback about a product or </w:t>
      </w:r>
    </w:p>
    <w:p w:rsidR="00000000" w:rsidDel="00000000" w:rsidP="00000000" w:rsidRDefault="00000000" w:rsidRPr="00000000" w14:paraId="0000019B">
      <w:pPr>
        <w:spacing w:after="0" w:before="0" w:line="240" w:lineRule="auto"/>
        <w:ind w:left="720" w:firstLine="0"/>
        <w:rPr>
          <w:sz w:val="18"/>
          <w:szCs w:val="18"/>
        </w:rPr>
      </w:pPr>
      <w:r w:rsidDel="00000000" w:rsidR="00000000" w:rsidRPr="00000000">
        <w:rPr>
          <w:sz w:val="18"/>
          <w:szCs w:val="18"/>
          <w:rtl w:val="0"/>
        </w:rPr>
        <w:t xml:space="preserve">answer to a question.</w:t>
      </w:r>
    </w:p>
    <w:p w:rsidR="00000000" w:rsidDel="00000000" w:rsidP="00000000" w:rsidRDefault="00000000" w:rsidRPr="00000000" w14:paraId="0000019C">
      <w:pPr>
        <w:spacing w:after="0" w:before="0" w:line="240" w:lineRule="auto"/>
        <w:ind w:left="720" w:firstLine="0"/>
        <w:rPr>
          <w:sz w:val="18"/>
          <w:szCs w:val="18"/>
        </w:rPr>
      </w:pPr>
      <w:r w:rsidDel="00000000" w:rsidR="00000000" w:rsidRPr="00000000">
        <w:rPr>
          <w:rtl w:val="0"/>
        </w:rPr>
      </w:r>
    </w:p>
    <w:p w:rsidR="00000000" w:rsidDel="00000000" w:rsidP="00000000" w:rsidRDefault="00000000" w:rsidRPr="00000000" w14:paraId="0000019D">
      <w:pPr>
        <w:spacing w:after="0" w:lineRule="auto"/>
        <w:rPr/>
      </w:pPr>
      <w:r w:rsidDel="00000000" w:rsidR="00000000" w:rsidRPr="00000000">
        <w:rPr>
          <w:rtl w:val="0"/>
        </w:rPr>
      </w:r>
    </w:p>
    <w:p w:rsidR="00000000" w:rsidDel="00000000" w:rsidP="00000000" w:rsidRDefault="00000000" w:rsidRPr="00000000" w14:paraId="0000019E">
      <w:pPr>
        <w:spacing w:after="0" w:lineRule="auto"/>
        <w:rPr/>
      </w:pPr>
      <w:r w:rsidDel="00000000" w:rsidR="00000000" w:rsidRPr="00000000">
        <w:rPr>
          <w:rtl w:val="0"/>
        </w:rPr>
      </w:r>
    </w:p>
    <w:p w:rsidR="00000000" w:rsidDel="00000000" w:rsidP="00000000" w:rsidRDefault="00000000" w:rsidRPr="00000000" w14:paraId="0000019F">
      <w:pPr>
        <w:spacing w:after="0" w:lineRule="auto"/>
        <w:rPr/>
      </w:pPr>
      <w:r w:rsidDel="00000000" w:rsidR="00000000" w:rsidRPr="00000000">
        <w:rPr>
          <w:rtl w:val="0"/>
        </w:rPr>
      </w:r>
    </w:p>
    <w:p w:rsidR="00000000" w:rsidDel="00000000" w:rsidP="00000000" w:rsidRDefault="00000000" w:rsidRPr="00000000" w14:paraId="000001A0">
      <w:pPr>
        <w:spacing w:after="0" w:lineRule="auto"/>
        <w:rPr/>
      </w:pPr>
      <w:r w:rsidDel="00000000" w:rsidR="00000000" w:rsidRPr="00000000">
        <w:rPr>
          <w:rtl w:val="0"/>
        </w:rPr>
      </w:r>
    </w:p>
    <w:p w:rsidR="00000000" w:rsidDel="00000000" w:rsidP="00000000" w:rsidRDefault="00000000" w:rsidRPr="00000000" w14:paraId="000001A1">
      <w:pPr>
        <w:spacing w:after="0" w:lineRule="auto"/>
        <w:rPr/>
      </w:pPr>
      <w:r w:rsidDel="00000000" w:rsidR="00000000" w:rsidRPr="00000000">
        <w:rPr>
          <w:rtl w:val="0"/>
        </w:rPr>
      </w:r>
    </w:p>
    <w:p w:rsidR="00000000" w:rsidDel="00000000" w:rsidP="00000000" w:rsidRDefault="00000000" w:rsidRPr="00000000" w14:paraId="000001A2">
      <w:pPr>
        <w:spacing w:after="0" w:lineRule="auto"/>
        <w:rPr/>
      </w:pPr>
      <w:r w:rsidDel="00000000" w:rsidR="00000000" w:rsidRPr="00000000">
        <w:rPr>
          <w:rtl w:val="0"/>
        </w:rPr>
      </w:r>
    </w:p>
    <w:p w:rsidR="00000000" w:rsidDel="00000000" w:rsidP="00000000" w:rsidRDefault="00000000" w:rsidRPr="00000000" w14:paraId="000001A3">
      <w:pPr>
        <w:spacing w:after="0" w:lineRule="auto"/>
        <w:rPr/>
      </w:pPr>
      <w:r w:rsidDel="00000000" w:rsidR="00000000" w:rsidRPr="00000000">
        <w:rPr>
          <w:rtl w:val="0"/>
        </w:rPr>
      </w:r>
    </w:p>
    <w:p w:rsidR="00000000" w:rsidDel="00000000" w:rsidP="00000000" w:rsidRDefault="00000000" w:rsidRPr="00000000" w14:paraId="000001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Open-ended questions provide primarily ______ data.</w:t>
      </w:r>
    </w:p>
    <w:p w:rsidR="00000000" w:rsidDel="00000000" w:rsidP="00000000" w:rsidRDefault="00000000" w:rsidRPr="00000000" w14:paraId="000001A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Confirmatory data</w:t>
      </w:r>
    </w:p>
    <w:p w:rsidR="00000000" w:rsidDel="00000000" w:rsidP="00000000" w:rsidRDefault="00000000" w:rsidRPr="00000000" w14:paraId="000001A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Qualitative data</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tab/>
        <w:tab/>
        <w:tab/>
        <w:tab/>
        <w:tab/>
        <w:tab/>
      </w:r>
    </w:p>
    <w:p w:rsidR="00000000" w:rsidDel="00000000" w:rsidP="00000000" w:rsidRDefault="00000000" w:rsidRPr="00000000" w14:paraId="000001A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Predictive data</w:t>
      </w:r>
    </w:p>
    <w:p w:rsidR="00000000" w:rsidDel="00000000" w:rsidP="00000000" w:rsidRDefault="00000000" w:rsidRPr="00000000" w14:paraId="000001A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None of the above</w:t>
      </w:r>
    </w:p>
    <w:p w:rsidR="00000000" w:rsidDel="00000000" w:rsidP="00000000" w:rsidRDefault="00000000" w:rsidRPr="00000000" w14:paraId="000001A9">
      <w:pPr>
        <w:spacing w:after="0" w:before="0" w:line="240" w:lineRule="auto"/>
        <w:rPr/>
      </w:pPr>
      <w:r w:rsidDel="00000000" w:rsidR="00000000" w:rsidRPr="00000000">
        <w:rPr>
          <w:rtl w:val="0"/>
        </w:rPr>
        <w:t xml:space="preserve">Open-ended questions need explanationaly answers instead of simple </w:t>
      </w:r>
      <w:r w:rsidDel="00000000" w:rsidR="00000000" w:rsidRPr="00000000">
        <w:rPr>
          <w:rtl w:val="0"/>
        </w:rPr>
        <w:t xml:space="preserve">answers</w:t>
      </w:r>
      <w:r w:rsidDel="00000000" w:rsidR="00000000" w:rsidRPr="00000000">
        <w:rPr>
          <w:rtl w:val="0"/>
        </w:rPr>
        <w:t xml:space="preserve"> such as Yes or No.</w:t>
      </w:r>
    </w:p>
    <w:p w:rsidR="00000000" w:rsidDel="00000000" w:rsidP="00000000" w:rsidRDefault="00000000" w:rsidRPr="00000000" w14:paraId="000001AA">
      <w:pPr>
        <w:spacing w:after="0" w:before="0" w:line="240" w:lineRule="auto"/>
        <w:rPr/>
      </w:pPr>
      <w:r w:rsidDel="00000000" w:rsidR="00000000" w:rsidRPr="00000000">
        <w:rPr>
          <w:rtl w:val="0"/>
        </w:rPr>
        <w:t xml:space="preserve"> It means clients can get more details about what customers desire. </w:t>
      </w:r>
    </w:p>
    <w:p w:rsidR="00000000" w:rsidDel="00000000" w:rsidP="00000000" w:rsidRDefault="00000000" w:rsidRPr="00000000" w14:paraId="000001AB">
      <w:pPr>
        <w:spacing w:after="0" w:lineRule="auto"/>
        <w:rPr/>
      </w:pPr>
      <w:r w:rsidDel="00000000" w:rsidR="00000000" w:rsidRPr="00000000">
        <w:rPr>
          <w:rtl w:val="0"/>
        </w:rPr>
      </w:r>
    </w:p>
    <w:p w:rsidR="00000000" w:rsidDel="00000000" w:rsidP="00000000" w:rsidRDefault="00000000" w:rsidRPr="00000000" w14:paraId="000001A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Which of the following is true concerning observation?</w:t>
      </w:r>
    </w:p>
    <w:p w:rsidR="00000000" w:rsidDel="00000000" w:rsidP="00000000" w:rsidRDefault="00000000" w:rsidRPr="00000000" w14:paraId="000001A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It takes less time than self-report approaches</w:t>
      </w:r>
    </w:p>
    <w:p w:rsidR="00000000" w:rsidDel="00000000" w:rsidP="00000000" w:rsidRDefault="00000000" w:rsidRPr="00000000" w14:paraId="000001A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It costs less money than self-report approaches</w:t>
      </w:r>
    </w:p>
    <w:p w:rsidR="00000000" w:rsidDel="00000000" w:rsidP="00000000" w:rsidRDefault="00000000" w:rsidRPr="00000000" w14:paraId="000001A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highlight w:val="yellow"/>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It is often not possible to determine exactly why the people behave as they do</w:t>
        <w:tab/>
      </w:r>
      <w:r w:rsidDel="00000000" w:rsidR="00000000" w:rsidRPr="00000000">
        <w:rPr>
          <w:rtl w:val="0"/>
        </w:rPr>
      </w:r>
    </w:p>
    <w:p w:rsidR="00000000" w:rsidDel="00000000" w:rsidP="00000000" w:rsidRDefault="00000000" w:rsidRPr="00000000" w14:paraId="000001B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vertAlign w:val="baseline"/>
        </w:rPr>
      </w:pPr>
      <w:r w:rsidDel="00000000" w:rsidR="00000000" w:rsidRPr="00000000">
        <w:rPr>
          <w:rFonts w:ascii="Calibri" w:cs="Calibri" w:eastAsia="Calibri" w:hAnsi="Calibri"/>
          <w:b w:val="0"/>
          <w:i w:val="0"/>
          <w:smallCaps w:val="0"/>
          <w:strike w:val="0"/>
          <w:color w:val="000000"/>
          <w:sz w:val="20"/>
          <w:szCs w:val="20"/>
          <w:u w:val="none"/>
          <w:vertAlign w:val="baseline"/>
          <w:rtl w:val="0"/>
        </w:rPr>
        <w:t xml:space="preserve">All of the above</w:t>
      </w:r>
    </w:p>
    <w:p w:rsidR="00000000" w:rsidDel="00000000" w:rsidP="00000000" w:rsidRDefault="00000000" w:rsidRPr="00000000" w14:paraId="000001B1">
      <w:pPr>
        <w:spacing w:after="0" w:lineRule="auto"/>
        <w:rPr>
          <w:sz w:val="19"/>
          <w:szCs w:val="19"/>
          <w:highlight w:val="white"/>
        </w:rPr>
      </w:pPr>
      <w:r w:rsidDel="00000000" w:rsidR="00000000" w:rsidRPr="00000000">
        <w:rPr>
          <w:sz w:val="19"/>
          <w:szCs w:val="19"/>
          <w:highlight w:val="white"/>
          <w:rtl w:val="0"/>
        </w:rPr>
        <w:t xml:space="preserve">  </w:t>
      </w:r>
      <w:r w:rsidDel="00000000" w:rsidR="00000000" w:rsidRPr="00000000">
        <w:rPr>
          <w:sz w:val="19"/>
          <w:szCs w:val="19"/>
          <w:highlight w:val="white"/>
          <w:rtl w:val="0"/>
        </w:rPr>
        <w:t xml:space="preserve">Observation is a method that employs vision as its main means of data collection. It implies the use of eyes rather than of ears and the voice. Observation is accurate watching and noting of phenomena as they occur with regard to the cause and effect or mutual relations. Observation is watching behaviour of other persons as it actually happens without controlling it. </w:t>
      </w:r>
    </w:p>
    <w:p w:rsidR="00000000" w:rsidDel="00000000" w:rsidP="00000000" w:rsidRDefault="00000000" w:rsidRPr="00000000" w14:paraId="000001B2">
      <w:pPr>
        <w:spacing w:after="0" w:lineRule="auto"/>
        <w:rPr>
          <w:sz w:val="19"/>
          <w:szCs w:val="19"/>
          <w:highlight w:val="white"/>
        </w:rPr>
      </w:pPr>
      <w:r w:rsidDel="00000000" w:rsidR="00000000" w:rsidRPr="00000000">
        <w:rPr>
          <w:sz w:val="19"/>
          <w:szCs w:val="19"/>
          <w:highlight w:val="white"/>
          <w:rtl w:val="0"/>
        </w:rPr>
        <w:t xml:space="preserve">refer:</w:t>
      </w:r>
      <w:hyperlink r:id="rId47">
        <w:r w:rsidDel="00000000" w:rsidR="00000000" w:rsidRPr="00000000">
          <w:rPr>
            <w:color w:val="1155cc"/>
            <w:sz w:val="19"/>
            <w:szCs w:val="19"/>
            <w:highlight w:val="white"/>
            <w:u w:val="single"/>
            <w:rtl w:val="0"/>
          </w:rPr>
          <w:t xml:space="preserve">What is the Observation Method of Primary Data Collecting? - </w:t>
        </w:r>
      </w:hyperlink>
      <w:hyperlink r:id="rId48">
        <w:r w:rsidDel="00000000" w:rsidR="00000000" w:rsidRPr="00000000">
          <w:rPr>
            <w:color w:val="1155cc"/>
            <w:sz w:val="19"/>
            <w:szCs w:val="19"/>
            <w:highlight w:val="white"/>
            <w:u w:val="single"/>
            <w:rtl w:val="0"/>
          </w:rPr>
          <w:t xml:space="preserve">Owlgen</w:t>
        </w:r>
      </w:hyperlink>
      <w:r w:rsidDel="00000000" w:rsidR="00000000" w:rsidRPr="00000000">
        <w:rPr>
          <w:rtl w:val="0"/>
        </w:rPr>
      </w:r>
    </w:p>
    <w:p w:rsidR="00000000" w:rsidDel="00000000" w:rsidP="00000000" w:rsidRDefault="00000000" w:rsidRPr="00000000" w14:paraId="000001B3">
      <w:pPr>
        <w:spacing w:after="0" w:lineRule="auto"/>
        <w:rPr>
          <w:sz w:val="19"/>
          <w:szCs w:val="19"/>
          <w:highlight w:val="white"/>
        </w:rPr>
      </w:pPr>
      <w:r w:rsidDel="00000000" w:rsidR="00000000" w:rsidRPr="00000000">
        <w:rPr>
          <w:sz w:val="19"/>
          <w:szCs w:val="19"/>
          <w:highlight w:val="white"/>
        </w:rPr>
        <w:drawing>
          <wp:inline distB="114300" distT="114300" distL="114300" distR="114300">
            <wp:extent cx="2033588" cy="1139595"/>
            <wp:effectExtent b="0" l="0" r="0" t="0"/>
            <wp:docPr id="160"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2033588" cy="113959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after="0" w:lineRule="auto"/>
        <w:rPr>
          <w:sz w:val="19"/>
          <w:szCs w:val="19"/>
          <w:highlight w:val="whit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Qualitative observation is usually done for exploratory purposes; it is also called ___________ observation.</w:t>
      </w:r>
    </w:p>
    <w:p w:rsidR="00000000" w:rsidDel="00000000" w:rsidP="00000000" w:rsidRDefault="00000000" w:rsidRPr="00000000" w14:paraId="000001B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Structured</w:t>
      </w:r>
    </w:p>
    <w:p w:rsidR="00000000" w:rsidDel="00000000" w:rsidP="00000000" w:rsidRDefault="00000000" w:rsidRPr="00000000" w14:paraId="000001B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Naturalistic</w:t>
        <w:tab/>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tab/>
        <w:tab/>
        <w:tab/>
        <w:tab/>
      </w:r>
    </w:p>
    <w:p w:rsidR="00000000" w:rsidDel="00000000" w:rsidP="00000000" w:rsidRDefault="00000000" w:rsidRPr="00000000" w14:paraId="000001B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Complete</w:t>
      </w:r>
    </w:p>
    <w:p w:rsidR="00000000" w:rsidDel="00000000" w:rsidP="00000000" w:rsidRDefault="00000000" w:rsidRPr="00000000" w14:paraId="000001B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Probed</w:t>
      </w:r>
    </w:p>
    <w:p w:rsidR="00000000" w:rsidDel="00000000" w:rsidP="00000000" w:rsidRDefault="00000000" w:rsidRPr="00000000" w14:paraId="000001BA">
      <w:pPr>
        <w:spacing w:after="0" w:lineRule="auto"/>
        <w:rPr>
          <w:sz w:val="18"/>
          <w:szCs w:val="18"/>
          <w:highlight w:val="white"/>
        </w:rPr>
      </w:pPr>
      <w:r w:rsidDel="00000000" w:rsidR="00000000" w:rsidRPr="00000000">
        <w:rPr>
          <w:sz w:val="18"/>
          <w:szCs w:val="18"/>
          <w:highlight w:val="white"/>
          <w:rtl w:val="0"/>
        </w:rPr>
        <w:t xml:space="preserve">Naturalistic observation is a research method that involves observing subjects in their natural environment. This approach is often used by psychologists and other social scientists.</w:t>
      </w:r>
    </w:p>
    <w:p w:rsidR="00000000" w:rsidDel="00000000" w:rsidP="00000000" w:rsidRDefault="00000000" w:rsidRPr="00000000" w14:paraId="000001BB">
      <w:pPr>
        <w:spacing w:after="0" w:lineRule="auto"/>
        <w:rPr>
          <w:color w:val="212121"/>
          <w:sz w:val="18"/>
          <w:szCs w:val="18"/>
          <w:highlight w:val="white"/>
        </w:rPr>
      </w:pPr>
      <w:r w:rsidDel="00000000" w:rsidR="00000000" w:rsidRPr="00000000">
        <w:rPr>
          <w:color w:val="212121"/>
          <w:sz w:val="18"/>
          <w:szCs w:val="18"/>
          <w:highlight w:val="white"/>
          <w:rtl w:val="0"/>
        </w:rPr>
        <w:t xml:space="preserve">refer: </w:t>
      </w:r>
      <w:hyperlink r:id="rId50">
        <w:r w:rsidDel="00000000" w:rsidR="00000000" w:rsidRPr="00000000">
          <w:rPr>
            <w:color w:val="1155cc"/>
            <w:sz w:val="18"/>
            <w:szCs w:val="18"/>
            <w:highlight w:val="white"/>
            <w:u w:val="single"/>
            <w:rtl w:val="0"/>
          </w:rPr>
          <w:t xml:space="preserve">Naturalistic Observation: Definition, Examples, Pros and Cons (verywellmind.com)</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230318</wp:posOffset>
            </wp:positionV>
            <wp:extent cx="1642337" cy="1080485"/>
            <wp:effectExtent b="0" l="0" r="0" t="0"/>
            <wp:wrapNone/>
            <wp:docPr id="188"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1642337" cy="1080485"/>
                    </a:xfrm>
                    <a:prstGeom prst="rect"/>
                    <a:ln/>
                  </pic:spPr>
                </pic:pic>
              </a:graphicData>
            </a:graphic>
          </wp:anchor>
        </w:drawing>
      </w:r>
    </w:p>
    <w:p w:rsidR="00000000" w:rsidDel="00000000" w:rsidP="00000000" w:rsidRDefault="00000000" w:rsidRPr="00000000" w14:paraId="000001BC">
      <w:pPr>
        <w:spacing w:after="0" w:lineRule="auto"/>
        <w:rPr>
          <w:color w:val="212121"/>
          <w:sz w:val="18"/>
          <w:szCs w:val="18"/>
          <w:highlight w:val="white"/>
        </w:rPr>
      </w:pPr>
      <w:r w:rsidDel="00000000" w:rsidR="00000000" w:rsidRPr="00000000">
        <w:rPr>
          <w:rtl w:val="0"/>
        </w:rPr>
      </w:r>
    </w:p>
    <w:p w:rsidR="00000000" w:rsidDel="00000000" w:rsidP="00000000" w:rsidRDefault="00000000" w:rsidRPr="00000000" w14:paraId="000001BD">
      <w:pPr>
        <w:spacing w:after="0" w:lineRule="auto"/>
        <w:rPr>
          <w:color w:val="212121"/>
          <w:sz w:val="18"/>
          <w:szCs w:val="18"/>
          <w:highlight w:val="white"/>
        </w:rPr>
      </w:pPr>
      <w:r w:rsidDel="00000000" w:rsidR="00000000" w:rsidRPr="00000000">
        <w:rPr>
          <w:rtl w:val="0"/>
        </w:rPr>
      </w:r>
    </w:p>
    <w:p w:rsidR="00000000" w:rsidDel="00000000" w:rsidP="00000000" w:rsidRDefault="00000000" w:rsidRPr="00000000" w14:paraId="000001BE">
      <w:pPr>
        <w:spacing w:after="0" w:lineRule="auto"/>
        <w:rPr>
          <w:color w:val="212121"/>
          <w:sz w:val="18"/>
          <w:szCs w:val="18"/>
          <w:highlight w:val="white"/>
        </w:rPr>
      </w:pPr>
      <w:r w:rsidDel="00000000" w:rsidR="00000000" w:rsidRPr="00000000">
        <w:rPr>
          <w:rtl w:val="0"/>
        </w:rPr>
      </w:r>
    </w:p>
    <w:p w:rsidR="00000000" w:rsidDel="00000000" w:rsidP="00000000" w:rsidRDefault="00000000" w:rsidRPr="00000000" w14:paraId="000001BF">
      <w:pPr>
        <w:spacing w:after="0" w:lineRule="auto"/>
        <w:rPr>
          <w:color w:val="212121"/>
          <w:sz w:val="18"/>
          <w:szCs w:val="18"/>
          <w:highlight w:val="white"/>
        </w:rPr>
      </w:pPr>
      <w:r w:rsidDel="00000000" w:rsidR="00000000" w:rsidRPr="00000000">
        <w:rPr>
          <w:rtl w:val="0"/>
        </w:rPr>
      </w:r>
    </w:p>
    <w:p w:rsidR="00000000" w:rsidDel="00000000" w:rsidP="00000000" w:rsidRDefault="00000000" w:rsidRPr="00000000" w14:paraId="000001C0">
      <w:pPr>
        <w:spacing w:after="0" w:lineRule="auto"/>
        <w:rPr>
          <w:color w:val="212121"/>
          <w:sz w:val="18"/>
          <w:szCs w:val="18"/>
          <w:highlight w:val="white"/>
        </w:rPr>
      </w:pPr>
      <w:r w:rsidDel="00000000" w:rsidR="00000000" w:rsidRPr="00000000">
        <w:rPr>
          <w:rtl w:val="0"/>
        </w:rPr>
      </w:r>
    </w:p>
    <w:p w:rsidR="00000000" w:rsidDel="00000000" w:rsidP="00000000" w:rsidRDefault="00000000" w:rsidRPr="00000000" w14:paraId="000001C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 constructing a questionnaire, it is important to do each of the following except ______.</w:t>
      </w:r>
    </w:p>
    <w:p w:rsidR="00000000" w:rsidDel="00000000" w:rsidP="00000000" w:rsidRDefault="00000000" w:rsidRPr="00000000" w14:paraId="000001C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Use "leading" or "loaded" questions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tab/>
        <w:tab/>
        <w:tab/>
      </w:r>
    </w:p>
    <w:p w:rsidR="00000000" w:rsidDel="00000000" w:rsidP="00000000" w:rsidRDefault="00000000" w:rsidRPr="00000000" w14:paraId="000001C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Use natural language</w:t>
      </w:r>
    </w:p>
    <w:p w:rsidR="00000000" w:rsidDel="00000000" w:rsidP="00000000" w:rsidRDefault="00000000" w:rsidRPr="00000000" w14:paraId="000001C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Understand your research participants</w:t>
      </w:r>
    </w:p>
    <w:p w:rsidR="00000000" w:rsidDel="00000000" w:rsidP="00000000" w:rsidRDefault="00000000" w:rsidRPr="00000000" w14:paraId="000001C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Pilot your test questionnaire</w:t>
      </w:r>
    </w:p>
    <w:p w:rsidR="00000000" w:rsidDel="00000000" w:rsidP="00000000" w:rsidRDefault="00000000" w:rsidRPr="00000000" w14:paraId="000001C6">
      <w:pPr>
        <w:spacing w:after="0" w:lineRule="auto"/>
        <w:rPr>
          <w:sz w:val="19"/>
          <w:szCs w:val="19"/>
          <w:highlight w:val="white"/>
        </w:rPr>
      </w:pPr>
      <w:r w:rsidDel="00000000" w:rsidR="00000000" w:rsidRPr="00000000">
        <w:rPr>
          <w:sz w:val="19"/>
          <w:szCs w:val="19"/>
          <w:highlight w:val="white"/>
          <w:rtl w:val="0"/>
        </w:rPr>
        <w:t xml:space="preserve">　</w:t>
      </w:r>
      <w:r w:rsidDel="00000000" w:rsidR="00000000" w:rsidRPr="00000000">
        <w:rPr>
          <w:sz w:val="19"/>
          <w:szCs w:val="19"/>
          <w:highlight w:val="white"/>
          <w:rtl w:val="0"/>
        </w:rPr>
        <w:t xml:space="preserve">Leading and loaded questions in a survey are biased questions that aim to elicit responses in a predetermined and desired manner from your survey respondents.</w:t>
      </w:r>
    </w:p>
    <w:p w:rsidR="00000000" w:rsidDel="00000000" w:rsidP="00000000" w:rsidRDefault="00000000" w:rsidRPr="00000000" w14:paraId="000001C7">
      <w:pPr>
        <w:spacing w:after="0" w:lineRule="auto"/>
        <w:rPr>
          <w:sz w:val="19"/>
          <w:szCs w:val="19"/>
          <w:highlight w:val="white"/>
        </w:rPr>
      </w:pPr>
      <w:r w:rsidDel="00000000" w:rsidR="00000000" w:rsidRPr="00000000">
        <w:rPr>
          <w:sz w:val="19"/>
          <w:szCs w:val="19"/>
          <w:highlight w:val="white"/>
          <w:rtl w:val="0"/>
        </w:rPr>
        <w:t xml:space="preserve">Example:</w:t>
      </w:r>
    </w:p>
    <w:p w:rsidR="00000000" w:rsidDel="00000000" w:rsidP="00000000" w:rsidRDefault="00000000" w:rsidRPr="00000000" w14:paraId="000001C8">
      <w:pPr>
        <w:spacing w:after="0" w:lineRule="auto"/>
        <w:rPr>
          <w:sz w:val="21"/>
          <w:szCs w:val="21"/>
          <w:highlight w:val="white"/>
        </w:rPr>
      </w:pPr>
      <w:r w:rsidDel="00000000" w:rsidR="00000000" w:rsidRPr="00000000">
        <w:rPr>
          <w:sz w:val="19"/>
          <w:szCs w:val="19"/>
          <w:highlight w:val="white"/>
          <w:rtl w:val="0"/>
        </w:rPr>
        <w:t xml:space="preserve">Q:</w:t>
      </w:r>
      <w:r w:rsidDel="00000000" w:rsidR="00000000" w:rsidRPr="00000000">
        <w:rPr>
          <w:rFonts w:ascii="Arial" w:cs="Arial" w:eastAsia="Arial" w:hAnsi="Arial"/>
          <w:color w:val="5f5f5f"/>
          <w:sz w:val="27"/>
          <w:szCs w:val="27"/>
          <w:highlight w:val="white"/>
          <w:rtl w:val="0"/>
        </w:rPr>
        <w:t xml:space="preserve"> </w:t>
      </w:r>
      <w:r w:rsidDel="00000000" w:rsidR="00000000" w:rsidRPr="00000000">
        <w:rPr>
          <w:sz w:val="21"/>
          <w:szCs w:val="21"/>
          <w:highlight w:val="white"/>
          <w:rtl w:val="0"/>
        </w:rPr>
        <w:t xml:space="preserve">“What do you feel about our excellent customer service?”</w:t>
      </w:r>
    </w:p>
    <w:p w:rsidR="00000000" w:rsidDel="00000000" w:rsidP="00000000" w:rsidRDefault="00000000" w:rsidRPr="00000000" w14:paraId="000001C9">
      <w:pPr>
        <w:spacing w:after="0" w:lineRule="auto"/>
        <w:rPr>
          <w:sz w:val="21"/>
          <w:szCs w:val="21"/>
          <w:highlight w:val="white"/>
        </w:rPr>
      </w:pPr>
      <w:r w:rsidDel="00000000" w:rsidR="00000000" w:rsidRPr="00000000">
        <w:rPr>
          <w:sz w:val="21"/>
          <w:szCs w:val="21"/>
          <w:highlight w:val="white"/>
          <w:rtl w:val="0"/>
        </w:rPr>
        <w:t xml:space="preserve">This question includes  “excellent” which means customers only can answer the good points of their service. Clients cannot get right and fair feedback so they are not able to  fix their bad aspects.</w:t>
      </w:r>
    </w:p>
    <w:p w:rsidR="00000000" w:rsidDel="00000000" w:rsidP="00000000" w:rsidRDefault="00000000" w:rsidRPr="00000000" w14:paraId="000001CA">
      <w:pPr>
        <w:spacing w:after="0" w:lineRule="auto"/>
        <w:rPr>
          <w:sz w:val="21"/>
          <w:szCs w:val="21"/>
          <w:highlight w:val="white"/>
        </w:rPr>
      </w:pPr>
      <w:r w:rsidDel="00000000" w:rsidR="00000000" w:rsidRPr="00000000">
        <w:rPr>
          <w:sz w:val="21"/>
          <w:szCs w:val="21"/>
          <w:highlight w:val="white"/>
          <w:rtl w:val="0"/>
        </w:rPr>
        <w:t xml:space="preserve">refer: </w:t>
      </w:r>
      <w:hyperlink r:id="rId52">
        <w:r w:rsidDel="00000000" w:rsidR="00000000" w:rsidRPr="00000000">
          <w:rPr>
            <w:color w:val="1155cc"/>
            <w:sz w:val="21"/>
            <w:szCs w:val="21"/>
            <w:highlight w:val="white"/>
            <w:u w:val="single"/>
            <w:rtl w:val="0"/>
          </w:rPr>
          <w:t xml:space="preserve">Proven Tips to Avoid Leading and Loaded Questions in Your Survey (proprofssurvey.com)</w:t>
        </w:r>
      </w:hyperlink>
      <w:r w:rsidDel="00000000" w:rsidR="00000000" w:rsidRPr="00000000">
        <w:rPr>
          <w:rtl w:val="0"/>
        </w:rPr>
      </w:r>
    </w:p>
    <w:p w:rsidR="00000000" w:rsidDel="00000000" w:rsidP="00000000" w:rsidRDefault="00000000" w:rsidRPr="00000000" w14:paraId="000001CB">
      <w:pPr>
        <w:spacing w:after="0" w:lineRule="auto"/>
        <w:rPr>
          <w:sz w:val="21"/>
          <w:szCs w:val="21"/>
          <w:highlight w:val="white"/>
        </w:rPr>
      </w:pPr>
      <w:r w:rsidDel="00000000" w:rsidR="00000000" w:rsidRPr="00000000">
        <w:rPr>
          <w:sz w:val="21"/>
          <w:szCs w:val="21"/>
          <w:highlight w:val="white"/>
        </w:rPr>
        <w:drawing>
          <wp:inline distB="114300" distT="114300" distL="114300" distR="114300">
            <wp:extent cx="2083076" cy="1788241"/>
            <wp:effectExtent b="0" l="0" r="0" t="0"/>
            <wp:docPr id="184"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2083076" cy="1788241"/>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0" w:lineRule="auto"/>
        <w:rPr>
          <w:sz w:val="21"/>
          <w:szCs w:val="21"/>
          <w:highlight w:val="white"/>
        </w:rPr>
      </w:pPr>
      <w:r w:rsidDel="00000000" w:rsidR="00000000" w:rsidRPr="00000000">
        <w:rPr>
          <w:rtl w:val="0"/>
        </w:rPr>
      </w:r>
    </w:p>
    <w:p w:rsidR="00000000" w:rsidDel="00000000" w:rsidP="00000000" w:rsidRDefault="00000000" w:rsidRPr="00000000" w14:paraId="000001C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Another name for a Likert Scale is a(n):</w:t>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123825</wp:posOffset>
            </wp:positionV>
            <wp:extent cx="1980770" cy="1492361"/>
            <wp:effectExtent b="0" l="0" r="0" t="0"/>
            <wp:wrapNone/>
            <wp:docPr id="159"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1980770" cy="1492361"/>
                    </a:xfrm>
                    <a:prstGeom prst="rect"/>
                    <a:ln/>
                  </pic:spPr>
                </pic:pic>
              </a:graphicData>
            </a:graphic>
          </wp:anchor>
        </w:drawing>
      </w:r>
    </w:p>
    <w:p w:rsidR="00000000" w:rsidDel="00000000" w:rsidP="00000000" w:rsidRDefault="00000000" w:rsidRPr="00000000" w14:paraId="000001C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Interview protocol</w:t>
      </w:r>
    </w:p>
    <w:p w:rsidR="00000000" w:rsidDel="00000000" w:rsidP="00000000" w:rsidRDefault="00000000" w:rsidRPr="00000000" w14:paraId="000001C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Event sampling</w:t>
      </w:r>
    </w:p>
    <w:p w:rsidR="00000000" w:rsidDel="00000000" w:rsidP="00000000" w:rsidRDefault="00000000" w:rsidRPr="00000000" w14:paraId="000001D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Summated rating scale</w:t>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tab/>
        <w:tab/>
        <w:tab/>
        <w:tab/>
      </w:r>
    </w:p>
    <w:p w:rsidR="00000000" w:rsidDel="00000000" w:rsidP="00000000" w:rsidRDefault="00000000" w:rsidRPr="00000000" w14:paraId="000001D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Ranking</w:t>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hanging="435"/>
        <w:jc w:val="left"/>
        <w:rPr>
          <w:sz w:val="18"/>
          <w:szCs w:val="18"/>
          <w:highlight w:val="white"/>
        </w:rPr>
      </w:pPr>
      <w:r w:rsidDel="00000000" w:rsidR="00000000" w:rsidRPr="00000000">
        <w:rPr>
          <w:sz w:val="18"/>
          <w:szCs w:val="18"/>
          <w:highlight w:val="white"/>
          <w:rtl w:val="0"/>
        </w:rPr>
        <w:t xml:space="preserve">T</w:t>
      </w:r>
      <w:r w:rsidDel="00000000" w:rsidR="00000000" w:rsidRPr="00000000">
        <w:rPr>
          <w:sz w:val="18"/>
          <w:szCs w:val="18"/>
          <w:highlight w:val="white"/>
          <w:rtl w:val="0"/>
        </w:rPr>
        <w:t xml:space="preserve">he Likert scale is a five (or seven) point scale which is used to allow </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hanging="435"/>
        <w:jc w:val="left"/>
        <w:rPr>
          <w:sz w:val="18"/>
          <w:szCs w:val="18"/>
          <w:highlight w:val="white"/>
        </w:rPr>
      </w:pPr>
      <w:r w:rsidDel="00000000" w:rsidR="00000000" w:rsidRPr="00000000">
        <w:rPr>
          <w:sz w:val="18"/>
          <w:szCs w:val="18"/>
          <w:highlight w:val="white"/>
          <w:rtl w:val="0"/>
        </w:rPr>
        <w:t xml:space="preserve">the individual to express how much they agree or disagree with </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hanging="435"/>
        <w:jc w:val="left"/>
        <w:rPr>
          <w:sz w:val="18"/>
          <w:szCs w:val="18"/>
          <w:highlight w:val="white"/>
        </w:rPr>
      </w:pPr>
      <w:r w:rsidDel="00000000" w:rsidR="00000000" w:rsidRPr="00000000">
        <w:rPr>
          <w:sz w:val="18"/>
          <w:szCs w:val="18"/>
          <w:highlight w:val="white"/>
          <w:rtl w:val="0"/>
        </w:rPr>
        <w:t xml:space="preserve">a particular statement.</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hanging="435"/>
        <w:jc w:val="left"/>
        <w:rPr>
          <w:sz w:val="18"/>
          <w:szCs w:val="18"/>
          <w:highlight w:val="white"/>
        </w:rPr>
      </w:pP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hanging="435"/>
        <w:jc w:val="left"/>
        <w:rPr>
          <w:sz w:val="18"/>
          <w:szCs w:val="18"/>
          <w:highlight w:val="white"/>
        </w:rPr>
      </w:pP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83.46456692913375" w:right="0" w:hanging="435"/>
        <w:jc w:val="left"/>
        <w:rPr/>
      </w:pPr>
      <w:r w:rsidDel="00000000" w:rsidR="00000000" w:rsidRPr="00000000">
        <w:rPr>
          <w:rtl w:val="0"/>
        </w:rPr>
        <w:t xml:space="preserve">refer: </w:t>
      </w:r>
      <w:hyperlink r:id="rId55">
        <w:r w:rsidDel="00000000" w:rsidR="00000000" w:rsidRPr="00000000">
          <w:rPr>
            <w:color w:val="1155cc"/>
            <w:u w:val="single"/>
            <w:rtl w:val="0"/>
          </w:rPr>
          <w:t xml:space="preserve">Likert Scale Definition, Examples and Analysis - Simply Psychology</w:t>
        </w:r>
      </w:hyperlink>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D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Which of the following is not one of the six major methods of data collection that are used by educational researchers?</w:t>
      </w:r>
      <w:r w:rsidDel="00000000" w:rsidR="00000000" w:rsidRPr="00000000">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202716</wp:posOffset>
            </wp:positionV>
            <wp:extent cx="1185863" cy="1221798"/>
            <wp:effectExtent b="0" l="0" r="0" t="0"/>
            <wp:wrapNone/>
            <wp:docPr id="169"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1185863" cy="1221798"/>
                    </a:xfrm>
                    <a:prstGeom prst="rect"/>
                    <a:ln/>
                  </pic:spPr>
                </pic:pic>
              </a:graphicData>
            </a:graphic>
          </wp:anchor>
        </w:drawing>
      </w:r>
    </w:p>
    <w:p w:rsidR="00000000" w:rsidDel="00000000" w:rsidP="00000000" w:rsidRDefault="00000000" w:rsidRPr="00000000" w14:paraId="000001D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Observation</w:t>
      </w:r>
    </w:p>
    <w:p w:rsidR="00000000" w:rsidDel="00000000" w:rsidP="00000000" w:rsidRDefault="00000000" w:rsidRPr="00000000" w14:paraId="000001D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Interviews</w:t>
      </w:r>
    </w:p>
    <w:p w:rsidR="00000000" w:rsidDel="00000000" w:rsidP="00000000" w:rsidRDefault="00000000" w:rsidRPr="00000000" w14:paraId="000001D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Questionnaires</w:t>
      </w:r>
    </w:p>
    <w:p w:rsidR="00000000" w:rsidDel="00000000" w:rsidP="00000000" w:rsidRDefault="00000000" w:rsidRPr="00000000" w14:paraId="000001D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Checklists</w:t>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tab/>
        <w:tab/>
        <w:tab/>
        <w:tab/>
      </w:r>
    </w:p>
    <w:p w:rsidR="00000000" w:rsidDel="00000000" w:rsidP="00000000" w:rsidRDefault="00000000" w:rsidRPr="00000000" w14:paraId="000001E0">
      <w:pPr>
        <w:spacing w:after="0" w:lineRule="auto"/>
        <w:rPr/>
      </w:pPr>
      <w:r w:rsidDel="00000000" w:rsidR="00000000" w:rsidRPr="00000000">
        <w:rPr>
          <w:rtl w:val="0"/>
        </w:rPr>
        <w:t xml:space="preserve">6 methods are observation, interview, questionnaires, focus group, design thinking and user testing.</w:t>
      </w:r>
    </w:p>
    <w:p w:rsidR="00000000" w:rsidDel="00000000" w:rsidP="00000000" w:rsidRDefault="00000000" w:rsidRPr="00000000" w14:paraId="000001E1">
      <w:pPr>
        <w:spacing w:after="0" w:lineRule="auto"/>
        <w:rPr/>
      </w:pPr>
      <w:r w:rsidDel="00000000" w:rsidR="00000000" w:rsidRPr="00000000">
        <w:rPr>
          <w:rtl w:val="0"/>
        </w:rPr>
      </w:r>
    </w:p>
    <w:p w:rsidR="00000000" w:rsidDel="00000000" w:rsidP="00000000" w:rsidRDefault="00000000" w:rsidRPr="00000000" w14:paraId="000001E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type of interview in which the specific topics are decided in advance but the sequence and wording can be modified during the interview is called:</w:t>
      </w:r>
      <w:r w:rsidDel="00000000" w:rsidR="00000000" w:rsidRPr="00000000">
        <w:drawing>
          <wp:anchor allowOverlap="1" behindDoc="0" distB="114300" distT="114300" distL="114300" distR="114300" hidden="0" layoutInCell="1" locked="0" relativeHeight="0" simplePos="0">
            <wp:simplePos x="0" y="0"/>
            <wp:positionH relativeFrom="column">
              <wp:posOffset>2867025</wp:posOffset>
            </wp:positionH>
            <wp:positionV relativeFrom="paragraph">
              <wp:posOffset>246410</wp:posOffset>
            </wp:positionV>
            <wp:extent cx="2633663" cy="1596822"/>
            <wp:effectExtent b="0" l="0" r="0" t="0"/>
            <wp:wrapNone/>
            <wp:docPr id="177"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2633663" cy="1596822"/>
                    </a:xfrm>
                    <a:prstGeom prst="rect"/>
                    <a:ln/>
                  </pic:spPr>
                </pic:pic>
              </a:graphicData>
            </a:graphic>
          </wp:anchor>
        </w:drawing>
      </w:r>
    </w:p>
    <w:p w:rsidR="00000000" w:rsidDel="00000000" w:rsidP="00000000" w:rsidRDefault="00000000" w:rsidRPr="00000000" w14:paraId="000001E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The interview guide approach</w:t>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tab/>
        <w:tab/>
        <w:tab/>
      </w:r>
      <w:r w:rsidDel="00000000" w:rsidR="00000000" w:rsidRPr="00000000">
        <w:rPr>
          <w:rtl w:val="0"/>
        </w:rPr>
      </w:r>
    </w:p>
    <w:p w:rsidR="00000000" w:rsidDel="00000000" w:rsidP="00000000" w:rsidRDefault="00000000" w:rsidRPr="00000000" w14:paraId="000001E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informal conversational interview</w:t>
      </w:r>
    </w:p>
    <w:p w:rsidR="00000000" w:rsidDel="00000000" w:rsidP="00000000" w:rsidRDefault="00000000" w:rsidRPr="00000000" w14:paraId="000001E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closed quantitative interview</w:t>
      </w:r>
    </w:p>
    <w:p w:rsidR="00000000" w:rsidDel="00000000" w:rsidP="00000000" w:rsidRDefault="00000000" w:rsidRPr="00000000" w14:paraId="000001E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standardized open-ended interview</w:t>
      </w:r>
    </w:p>
    <w:p w:rsidR="00000000" w:rsidDel="00000000" w:rsidP="00000000" w:rsidRDefault="00000000" w:rsidRPr="00000000" w14:paraId="000001E7">
      <w:pPr>
        <w:spacing w:after="0" w:lineRule="auto"/>
        <w:rPr/>
      </w:pPr>
      <w:r w:rsidDel="00000000" w:rsidR="00000000" w:rsidRPr="00000000">
        <w:rPr>
          <w:rtl w:val="0"/>
        </w:rPr>
      </w:r>
    </w:p>
    <w:p w:rsidR="00000000" w:rsidDel="00000000" w:rsidP="00000000" w:rsidRDefault="00000000" w:rsidRPr="00000000" w14:paraId="000001E8">
      <w:pPr>
        <w:spacing w:after="0" w:lineRule="auto"/>
        <w:rPr/>
      </w:pPr>
      <w:r w:rsidDel="00000000" w:rsidR="00000000" w:rsidRPr="00000000">
        <w:rPr>
          <w:rtl w:val="0"/>
        </w:rPr>
        <w:t xml:space="preserve">Interview guide approach  helps you to do interview</w:t>
      </w:r>
    </w:p>
    <w:p w:rsidR="00000000" w:rsidDel="00000000" w:rsidP="00000000" w:rsidRDefault="00000000" w:rsidRPr="00000000" w14:paraId="000001E9">
      <w:pPr>
        <w:spacing w:after="0" w:lineRule="auto"/>
        <w:rPr/>
      </w:pPr>
      <w:r w:rsidDel="00000000" w:rsidR="00000000" w:rsidRPr="00000000">
        <w:rPr>
          <w:rtl w:val="0"/>
        </w:rPr>
        <w:t xml:space="preserve">easier and more logically.</w:t>
      </w:r>
    </w:p>
    <w:p w:rsidR="00000000" w:rsidDel="00000000" w:rsidP="00000000" w:rsidRDefault="00000000" w:rsidRPr="00000000" w14:paraId="000001EA">
      <w:pPr>
        <w:spacing w:after="0" w:lineRule="auto"/>
        <w:rPr/>
      </w:pPr>
      <w:r w:rsidDel="00000000" w:rsidR="00000000" w:rsidRPr="00000000">
        <w:rPr>
          <w:rtl w:val="0"/>
        </w:rPr>
      </w:r>
    </w:p>
    <w:p w:rsidR="00000000" w:rsidDel="00000000" w:rsidP="00000000" w:rsidRDefault="00000000" w:rsidRPr="00000000" w14:paraId="000001EB">
      <w:pPr>
        <w:spacing w:after="0" w:lineRule="auto"/>
        <w:rPr/>
      </w:pPr>
      <w:r w:rsidDel="00000000" w:rsidR="00000000" w:rsidRPr="00000000">
        <w:rPr>
          <w:rtl w:val="0"/>
        </w:rPr>
      </w:r>
    </w:p>
    <w:p w:rsidR="00000000" w:rsidDel="00000000" w:rsidP="00000000" w:rsidRDefault="00000000" w:rsidRPr="00000000" w14:paraId="000001E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Which one of the following in not a major method of data collection:</w:t>
      </w:r>
      <w:r w:rsidDel="00000000" w:rsidR="00000000" w:rsidRPr="00000000">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185117</wp:posOffset>
            </wp:positionV>
            <wp:extent cx="2205692" cy="1238813"/>
            <wp:effectExtent b="0" l="0" r="0" t="0"/>
            <wp:wrapNone/>
            <wp:docPr id="187"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2205692" cy="1238813"/>
                    </a:xfrm>
                    <a:prstGeom prst="rect"/>
                    <a:ln/>
                  </pic:spPr>
                </pic:pic>
              </a:graphicData>
            </a:graphic>
          </wp:anchor>
        </w:drawing>
      </w:r>
    </w:p>
    <w:p w:rsidR="00000000" w:rsidDel="00000000" w:rsidP="00000000" w:rsidRDefault="00000000" w:rsidRPr="00000000" w14:paraId="000001E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Questionnaires</w:t>
      </w:r>
    </w:p>
    <w:p w:rsidR="00000000" w:rsidDel="00000000" w:rsidP="00000000" w:rsidRDefault="00000000" w:rsidRPr="00000000" w14:paraId="000001E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Interviews</w:t>
        <w:tab/>
        <w:tab/>
        <w:tab/>
        <w:tab/>
        <w:tab/>
        <w:tab/>
        <w:tab/>
        <w:tab/>
        <w:tab/>
      </w:r>
    </w:p>
    <w:p w:rsidR="00000000" w:rsidDel="00000000" w:rsidP="00000000" w:rsidRDefault="00000000" w:rsidRPr="00000000" w14:paraId="000001E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Secondary data</w:t>
      </w:r>
    </w:p>
    <w:p w:rsidR="00000000" w:rsidDel="00000000" w:rsidP="00000000" w:rsidRDefault="00000000" w:rsidRPr="00000000" w14:paraId="000001F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Focus groups</w:t>
      </w:r>
    </w:p>
    <w:p w:rsidR="00000000" w:rsidDel="00000000" w:rsidP="00000000" w:rsidRDefault="00000000" w:rsidRPr="00000000" w14:paraId="000001F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highlight w:val="yellow"/>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All of the above are methods of data collection</w:t>
      </w:r>
    </w:p>
    <w:p w:rsidR="00000000" w:rsidDel="00000000" w:rsidP="00000000" w:rsidRDefault="00000000" w:rsidRPr="00000000" w14:paraId="000001F2">
      <w:pPr>
        <w:spacing w:after="0" w:lineRule="auto"/>
        <w:rPr/>
      </w:pPr>
      <w:r w:rsidDel="00000000" w:rsidR="00000000" w:rsidRPr="00000000">
        <w:rPr>
          <w:rtl w:val="0"/>
        </w:rPr>
        <w:t xml:space="preserve">THere are many ways to collect data but you need to </w:t>
      </w:r>
    </w:p>
    <w:p w:rsidR="00000000" w:rsidDel="00000000" w:rsidP="00000000" w:rsidRDefault="00000000" w:rsidRPr="00000000" w14:paraId="000001F3">
      <w:pPr>
        <w:spacing w:after="0" w:lineRule="auto"/>
        <w:rPr/>
      </w:pPr>
      <w:r w:rsidDel="00000000" w:rsidR="00000000" w:rsidRPr="00000000">
        <w:rPr>
          <w:rtl w:val="0"/>
        </w:rPr>
        <w:t xml:space="preserve">mix them and recognize what data is worth for you.</w:t>
      </w:r>
    </w:p>
    <w:p w:rsidR="00000000" w:rsidDel="00000000" w:rsidP="00000000" w:rsidRDefault="00000000" w:rsidRPr="00000000" w14:paraId="000001F4">
      <w:pPr>
        <w:spacing w:after="0" w:lineRule="auto"/>
        <w:rPr/>
      </w:pPr>
      <w:r w:rsidDel="00000000" w:rsidR="00000000" w:rsidRPr="00000000">
        <w:rPr>
          <w:rtl w:val="0"/>
        </w:rPr>
      </w:r>
    </w:p>
    <w:p w:rsidR="00000000" w:rsidDel="00000000" w:rsidP="00000000" w:rsidRDefault="00000000" w:rsidRPr="00000000" w14:paraId="000001F5">
      <w:pPr>
        <w:spacing w:after="0" w:lineRule="auto"/>
        <w:rPr/>
      </w:pPr>
      <w:r w:rsidDel="00000000" w:rsidR="00000000" w:rsidRPr="00000000">
        <w:rPr>
          <w:rtl w:val="0"/>
        </w:rPr>
      </w:r>
    </w:p>
    <w:p w:rsidR="00000000" w:rsidDel="00000000" w:rsidP="00000000" w:rsidRDefault="00000000" w:rsidRPr="00000000" w14:paraId="000001F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question during an interview such as “Why do you feel that way?” is known as a:</w:t>
      </w:r>
    </w:p>
    <w:p w:rsidR="00000000" w:rsidDel="00000000" w:rsidP="00000000" w:rsidRDefault="00000000" w:rsidRPr="00000000" w14:paraId="000001F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Probe</w:t>
        <w:tab/>
        <w:tab/>
        <w:tab/>
        <w:tab/>
        <w:tab/>
        <w:tab/>
        <w:tab/>
        <w:tab/>
        <w:tab/>
        <w:tab/>
      </w: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Reason</w:t>
      </w:r>
      <w:r w:rsidDel="00000000" w:rsidR="00000000" w:rsidRPr="00000000">
        <w:rPr>
          <w:rtl w:val="0"/>
        </w:rPr>
      </w:r>
    </w:p>
    <w:p w:rsidR="00000000" w:rsidDel="00000000" w:rsidP="00000000" w:rsidRDefault="00000000" w:rsidRPr="00000000" w14:paraId="000001F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Filter question</w:t>
      </w:r>
    </w:p>
    <w:p w:rsidR="00000000" w:rsidDel="00000000" w:rsidP="00000000" w:rsidRDefault="00000000" w:rsidRPr="00000000" w14:paraId="000001F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Response</w:t>
      </w:r>
    </w:p>
    <w:p w:rsidR="00000000" w:rsidDel="00000000" w:rsidP="00000000" w:rsidRDefault="00000000" w:rsidRPr="00000000" w14:paraId="000001F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Pilot</w:t>
      </w:r>
    </w:p>
    <w:p w:rsidR="00000000" w:rsidDel="00000000" w:rsidP="00000000" w:rsidRDefault="00000000" w:rsidRPr="00000000" w14:paraId="000001FB">
      <w:pPr>
        <w:spacing w:after="0" w:lineRule="auto"/>
        <w:rPr/>
      </w:pPr>
      <w:r w:rsidDel="00000000" w:rsidR="00000000" w:rsidRPr="00000000">
        <w:rPr>
          <w:rtl w:val="0"/>
        </w:rPr>
        <w:t xml:space="preserve">Probe has a meaning such as “</w:t>
      </w:r>
      <w:r w:rsidDel="00000000" w:rsidR="00000000" w:rsidRPr="00000000">
        <w:rPr>
          <w:color w:val="111111"/>
          <w:sz w:val="19"/>
          <w:szCs w:val="19"/>
          <w:highlight w:val="white"/>
          <w:rtl w:val="0"/>
        </w:rPr>
        <w:t xml:space="preserve">a thorough investigation into a crime or other matter</w:t>
      </w:r>
      <w:r w:rsidDel="00000000" w:rsidR="00000000" w:rsidRPr="00000000">
        <w:rPr>
          <w:rtl w:val="0"/>
        </w:rPr>
        <w:t xml:space="preserve">”.</w:t>
      </w:r>
    </w:p>
    <w:p w:rsidR="00000000" w:rsidDel="00000000" w:rsidP="00000000" w:rsidRDefault="00000000" w:rsidRPr="00000000" w14:paraId="000001FC">
      <w:pPr>
        <w:spacing w:after="0" w:lineRule="auto"/>
        <w:rPr/>
      </w:pPr>
      <w:r w:rsidDel="00000000" w:rsidR="00000000" w:rsidRPr="00000000">
        <w:rPr>
          <w:rtl w:val="0"/>
        </w:rPr>
        <w:t xml:space="preserve">The above question seems like an investigation so it is called probe.</w:t>
      </w:r>
    </w:p>
    <w:p w:rsidR="00000000" w:rsidDel="00000000" w:rsidP="00000000" w:rsidRDefault="00000000" w:rsidRPr="00000000" w14:paraId="000001FD">
      <w:pPr>
        <w:spacing w:after="0" w:lineRule="auto"/>
        <w:rPr/>
      </w:pPr>
      <w:r w:rsidDel="00000000" w:rsidR="00000000" w:rsidRPr="00000000">
        <w:rPr>
          <w:rtl w:val="0"/>
        </w:rPr>
      </w:r>
    </w:p>
    <w:p w:rsidR="00000000" w:rsidDel="00000000" w:rsidP="00000000" w:rsidRDefault="00000000" w:rsidRPr="00000000" w14:paraId="000001F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census taker often collects data through which of the following?</w:t>
      </w:r>
      <w:r w:rsidDel="00000000" w:rsidR="00000000" w:rsidRPr="00000000">
        <w:drawing>
          <wp:anchor allowOverlap="1" behindDoc="0" distB="114300" distT="114300" distL="114300" distR="114300" hidden="0" layoutInCell="1" locked="0" relativeHeight="0" simplePos="0">
            <wp:simplePos x="0" y="0"/>
            <wp:positionH relativeFrom="column">
              <wp:posOffset>3100388</wp:posOffset>
            </wp:positionH>
            <wp:positionV relativeFrom="paragraph">
              <wp:posOffset>171450</wp:posOffset>
            </wp:positionV>
            <wp:extent cx="2081213" cy="2706853"/>
            <wp:effectExtent b="0" l="0" r="0" t="0"/>
            <wp:wrapNone/>
            <wp:docPr id="181"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2081213" cy="2706853"/>
                    </a:xfrm>
                    <a:prstGeom prst="rect"/>
                    <a:ln/>
                  </pic:spPr>
                </pic:pic>
              </a:graphicData>
            </a:graphic>
          </wp:anchor>
        </w:drawing>
      </w:r>
    </w:p>
    <w:p w:rsidR="00000000" w:rsidDel="00000000" w:rsidP="00000000" w:rsidRDefault="00000000" w:rsidRPr="00000000" w14:paraId="000001F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Standardized tests</w:t>
      </w:r>
    </w:p>
    <w:p w:rsidR="00000000" w:rsidDel="00000000" w:rsidP="00000000" w:rsidRDefault="00000000" w:rsidRPr="00000000" w14:paraId="0000020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Interviews</w:t>
      </w:r>
    </w:p>
    <w:p w:rsidR="00000000" w:rsidDel="00000000" w:rsidP="00000000" w:rsidRDefault="00000000" w:rsidRPr="00000000" w14:paraId="0000020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Secondary data</w:t>
      </w:r>
    </w:p>
    <w:p w:rsidR="00000000" w:rsidDel="00000000" w:rsidP="00000000" w:rsidRDefault="00000000" w:rsidRPr="00000000" w14:paraId="00000202">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Observations</w:t>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tab/>
        <w:tab/>
        <w:tab/>
        <w:tab/>
        <w:tab/>
      </w: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12529"/>
          <w:highlight w:val="white"/>
        </w:rPr>
      </w:pPr>
      <w:r w:rsidDel="00000000" w:rsidR="00000000" w:rsidRPr="00000000">
        <w:rPr>
          <w:rtl w:val="0"/>
        </w:rPr>
        <w:t xml:space="preserve"> census takers are </w:t>
      </w:r>
      <w:r w:rsidDel="00000000" w:rsidR="00000000" w:rsidRPr="00000000">
        <w:rPr>
          <w:color w:val="212529"/>
          <w:highlight w:val="white"/>
          <w:rtl w:val="0"/>
        </w:rPr>
        <w:t xml:space="preserve">people </w:t>
      </w:r>
      <w:r w:rsidDel="00000000" w:rsidR="00000000" w:rsidRPr="00000000">
        <w:rPr>
          <w:color w:val="212529"/>
          <w:highlight w:val="white"/>
          <w:rtl w:val="0"/>
        </w:rPr>
        <w:t xml:space="preserve"> who go from house to </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12529"/>
          <w:highlight w:val="white"/>
        </w:rPr>
      </w:pPr>
      <w:r w:rsidDel="00000000" w:rsidR="00000000" w:rsidRPr="00000000">
        <w:rPr>
          <w:color w:val="212529"/>
          <w:highlight w:val="white"/>
          <w:rtl w:val="0"/>
        </w:rPr>
        <w:t xml:space="preserve">house to obtain data for a census. </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12529"/>
          <w:highlight w:val="white"/>
        </w:rPr>
      </w:pPr>
      <w:r w:rsidDel="00000000" w:rsidR="00000000" w:rsidRPr="00000000">
        <w:rPr>
          <w:color w:val="212529"/>
          <w:highlight w:val="white"/>
          <w:rtl w:val="0"/>
        </w:rPr>
        <w:t xml:space="preserve">They use questionnaires.</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color w:val="212529"/>
          <w:highlight w:val="white"/>
          <w:rtl w:val="0"/>
        </w:rPr>
        <w:t xml:space="preserve">refer: </w:t>
      </w:r>
      <w:hyperlink r:id="rId59">
        <w:r w:rsidDel="00000000" w:rsidR="00000000" w:rsidRPr="00000000">
          <w:rPr>
            <w:color w:val="1155cc"/>
            <w:highlight w:val="white"/>
            <w:u w:val="single"/>
            <w:rtl w:val="0"/>
          </w:rPr>
          <w:t xml:space="preserve">Census taker Definition &amp;</w:t>
        </w:r>
      </w:hyperlink>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12529"/>
          <w:highlight w:val="white"/>
        </w:rPr>
      </w:pPr>
      <w:hyperlink r:id="rId60">
        <w:r w:rsidDel="00000000" w:rsidR="00000000" w:rsidRPr="00000000">
          <w:rPr>
            <w:color w:val="1155cc"/>
            <w:highlight w:val="white"/>
            <w:u w:val="single"/>
            <w:rtl w:val="0"/>
          </w:rPr>
          <w:t xml:space="preserve"> Meaning - Merriam-Webster</w:t>
        </w:r>
      </w:hyperlink>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12529"/>
          <w:highlight w:val="white"/>
        </w:rPr>
      </w:pP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12529"/>
          <w:highlight w:val="white"/>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12529"/>
          <w:highlight w:val="white"/>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12529"/>
          <w:highlight w:val="white"/>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12529"/>
          <w:highlight w:val="white"/>
        </w:rPr>
      </w:pPr>
      <w:r w:rsidDel="00000000" w:rsidR="00000000" w:rsidRPr="00000000">
        <w:rPr>
          <w:rtl w:val="0"/>
        </w:rPr>
      </w:r>
    </w:p>
    <w:p w:rsidR="00000000" w:rsidDel="00000000" w:rsidP="00000000" w:rsidRDefault="00000000" w:rsidRPr="00000000" w14:paraId="0000020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researcher has secretly placed him or herself (as a member) in the group that is being studied. This researcher may be which of the following?</w:t>
      </w:r>
    </w:p>
    <w:p w:rsidR="00000000" w:rsidDel="00000000" w:rsidP="00000000" w:rsidRDefault="00000000" w:rsidRPr="00000000" w14:paraId="0000020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A complete participant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tab/>
        <w:tab/>
        <w:tab/>
        <w:tab/>
        <w:tab/>
      </w:r>
      <w:r w:rsidDel="00000000" w:rsidR="00000000" w:rsidRPr="00000000">
        <w:rPr>
          <w:rtl w:val="0"/>
        </w:rPr>
      </w:r>
    </w:p>
    <w:p w:rsidR="00000000" w:rsidDel="00000000" w:rsidP="00000000" w:rsidRDefault="00000000" w:rsidRPr="00000000" w14:paraId="0000020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An observer-as-participant</w:t>
      </w:r>
    </w:p>
    <w:p w:rsidR="00000000" w:rsidDel="00000000" w:rsidP="00000000" w:rsidRDefault="00000000" w:rsidRPr="00000000" w14:paraId="0000021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participant-as-observer</w:t>
      </w:r>
    </w:p>
    <w:p w:rsidR="00000000" w:rsidDel="00000000" w:rsidP="00000000" w:rsidRDefault="00000000" w:rsidRPr="00000000" w14:paraId="0000021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None of the above</w:t>
      </w:r>
    </w:p>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hd w:fill="ffffff" w:val="clear"/>
        <w:spacing w:after="0" w:before="0" w:line="240" w:lineRule="auto"/>
        <w:rPr>
          <w:color w:val="3a3a3a"/>
          <w:sz w:val="19"/>
          <w:szCs w:val="19"/>
        </w:rPr>
      </w:pPr>
      <w:r w:rsidDel="00000000" w:rsidR="00000000" w:rsidRPr="00000000">
        <w:rPr>
          <w:color w:val="3a3a3a"/>
          <w:sz w:val="19"/>
          <w:szCs w:val="19"/>
          <w:rtl w:val="0"/>
        </w:rPr>
        <w:t xml:space="preserve">This is a fully embedded researcher, almost like a spy. Here the observer fully engages with the participants and partakes in their activities.</w:t>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hd w:fill="ffffff" w:val="clear"/>
        <w:spacing w:after="480" w:before="0" w:lineRule="auto"/>
        <w:rPr>
          <w:color w:val="3a3a3a"/>
          <w:sz w:val="19"/>
          <w:szCs w:val="19"/>
        </w:rPr>
      </w:pPr>
      <w:r w:rsidDel="00000000" w:rsidR="00000000" w:rsidRPr="00000000">
        <w:rPr>
          <w:color w:val="3a3a3a"/>
          <w:sz w:val="19"/>
          <w:szCs w:val="19"/>
          <w:rtl w:val="0"/>
        </w:rPr>
        <w:t xml:space="preserve">Participants aren’t aware that observation and research is being conducted, even though they fully interact with the researcher. This has sometimes been referred to as “going native,” in reference to performing indigenous fieldwork.refer:</w:t>
      </w:r>
      <w:hyperlink r:id="rId61">
        <w:r w:rsidDel="00000000" w:rsidR="00000000" w:rsidRPr="00000000">
          <w:rPr>
            <w:color w:val="1155cc"/>
            <w:sz w:val="19"/>
            <w:szCs w:val="19"/>
            <w:u w:val="single"/>
            <w:rtl w:val="0"/>
          </w:rPr>
          <w:t xml:space="preserve">4 Types of Observational Research – MeasuringU</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527159</wp:posOffset>
            </wp:positionV>
            <wp:extent cx="1490568" cy="1490568"/>
            <wp:effectExtent b="0" l="0" r="0" t="0"/>
            <wp:wrapNone/>
            <wp:docPr id="173"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1490568" cy="1490568"/>
                    </a:xfrm>
                    <a:prstGeom prst="rect"/>
                    <a:ln/>
                  </pic:spPr>
                </pic:pic>
              </a:graphicData>
            </a:graphic>
          </wp:anchor>
        </w:drawing>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215">
      <w:pPr>
        <w:spacing w:after="0" w:lineRule="auto"/>
        <w:rPr/>
      </w:pPr>
      <w:r w:rsidDel="00000000" w:rsidR="00000000" w:rsidRPr="00000000">
        <w:rPr>
          <w:rtl w:val="0"/>
        </w:rPr>
      </w:r>
    </w:p>
    <w:p w:rsidR="00000000" w:rsidDel="00000000" w:rsidP="00000000" w:rsidRDefault="00000000" w:rsidRPr="00000000" w14:paraId="00000216">
      <w:pPr>
        <w:spacing w:after="0" w:lineRule="auto"/>
        <w:rPr/>
      </w:pPr>
      <w:r w:rsidDel="00000000" w:rsidR="00000000" w:rsidRPr="00000000">
        <w:rPr>
          <w:rtl w:val="0"/>
        </w:rPr>
      </w:r>
    </w:p>
    <w:p w:rsidR="00000000" w:rsidDel="00000000" w:rsidP="00000000" w:rsidRDefault="00000000" w:rsidRPr="00000000" w14:paraId="00000217">
      <w:pPr>
        <w:spacing w:after="0" w:lineRule="auto"/>
        <w:rPr/>
      </w:pPr>
      <w:r w:rsidDel="00000000" w:rsidR="00000000" w:rsidRPr="00000000">
        <w:rPr>
          <w:rtl w:val="0"/>
        </w:rPr>
      </w:r>
    </w:p>
    <w:p w:rsidR="00000000" w:rsidDel="00000000" w:rsidP="00000000" w:rsidRDefault="00000000" w:rsidRPr="00000000" w14:paraId="00000218">
      <w:pPr>
        <w:spacing w:after="0" w:lineRule="auto"/>
        <w:rPr/>
      </w:pPr>
      <w:r w:rsidDel="00000000" w:rsidR="00000000" w:rsidRPr="00000000">
        <w:rPr>
          <w:rtl w:val="0"/>
        </w:rPr>
      </w:r>
    </w:p>
    <w:p w:rsidR="00000000" w:rsidDel="00000000" w:rsidP="00000000" w:rsidRDefault="00000000" w:rsidRPr="00000000" w14:paraId="00000219">
      <w:pPr>
        <w:spacing w:after="0" w:lineRule="auto"/>
        <w:rPr/>
      </w:pPr>
      <w:r w:rsidDel="00000000" w:rsidR="00000000" w:rsidRPr="00000000">
        <w:rPr>
          <w:rtl w:val="0"/>
        </w:rPr>
      </w:r>
    </w:p>
    <w:p w:rsidR="00000000" w:rsidDel="00000000" w:rsidP="00000000" w:rsidRDefault="00000000" w:rsidRPr="00000000" w14:paraId="0000021A">
      <w:pPr>
        <w:spacing w:after="0" w:lineRule="auto"/>
        <w:rPr/>
      </w:pPr>
      <w:r w:rsidDel="00000000" w:rsidR="00000000" w:rsidRPr="00000000">
        <w:rPr>
          <w:rtl w:val="0"/>
        </w:rPr>
      </w:r>
    </w:p>
    <w:p w:rsidR="00000000" w:rsidDel="00000000" w:rsidP="00000000" w:rsidRDefault="00000000" w:rsidRPr="00000000" w14:paraId="0000021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Which of the following is not a major method of data collection?</w:t>
      </w:r>
      <w:r w:rsidDel="00000000" w:rsidR="00000000" w:rsidRPr="00000000">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196093</wp:posOffset>
            </wp:positionV>
            <wp:extent cx="1984137" cy="1410663"/>
            <wp:effectExtent b="0" l="0" r="0" t="0"/>
            <wp:wrapNone/>
            <wp:docPr id="158"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1984137" cy="1410663"/>
                    </a:xfrm>
                    <a:prstGeom prst="rect"/>
                    <a:ln/>
                  </pic:spPr>
                </pic:pic>
              </a:graphicData>
            </a:graphic>
          </wp:anchor>
        </w:drawing>
      </w:r>
    </w:p>
    <w:p w:rsidR="00000000" w:rsidDel="00000000" w:rsidP="00000000" w:rsidRDefault="00000000" w:rsidRPr="00000000" w14:paraId="0000021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Questionnaires</w:t>
      </w:r>
    </w:p>
    <w:p w:rsidR="00000000" w:rsidDel="00000000" w:rsidP="00000000" w:rsidRDefault="00000000" w:rsidRPr="00000000" w14:paraId="0000021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Focus groups</w:t>
      </w:r>
    </w:p>
    <w:p w:rsidR="00000000" w:rsidDel="00000000" w:rsidP="00000000" w:rsidRDefault="00000000" w:rsidRPr="00000000" w14:paraId="0000021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Correlational method</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tab/>
        <w:tab/>
        <w:tab/>
        <w:tab/>
        <w:tab/>
      </w:r>
    </w:p>
    <w:p w:rsidR="00000000" w:rsidDel="00000000" w:rsidP="00000000" w:rsidRDefault="00000000" w:rsidRPr="00000000" w14:paraId="0000021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Secondary data</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white"/>
        </w:rPr>
      </w:pPr>
      <w:r w:rsidDel="00000000" w:rsidR="00000000" w:rsidRPr="00000000">
        <w:rPr>
          <w:highlight w:val="white"/>
          <w:rtl w:val="0"/>
        </w:rPr>
        <w:t xml:space="preserve">Correlational Research Design is a type of </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white"/>
        </w:rPr>
      </w:pPr>
      <w:r w:rsidDel="00000000" w:rsidR="00000000" w:rsidRPr="00000000">
        <w:rPr>
          <w:highlight w:val="white"/>
          <w:rtl w:val="0"/>
        </w:rPr>
        <w:t xml:space="preserve">nonexperimental research design that is used to</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white"/>
        </w:rPr>
      </w:pPr>
      <w:r w:rsidDel="00000000" w:rsidR="00000000" w:rsidRPr="00000000">
        <w:rPr>
          <w:highlight w:val="white"/>
          <w:rtl w:val="0"/>
        </w:rPr>
        <w:t xml:space="preserve"> examine the relationship between two or more </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white"/>
        </w:rPr>
      </w:pPr>
      <w:r w:rsidDel="00000000" w:rsidR="00000000" w:rsidRPr="00000000">
        <w:rPr>
          <w:highlight w:val="white"/>
          <w:rtl w:val="0"/>
        </w:rPr>
        <w:t xml:space="preserve">variables.</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14"/>
          <w:szCs w:val="14"/>
          <w:highlight w:val="white"/>
        </w:rPr>
      </w:pPr>
      <w:r w:rsidDel="00000000" w:rsidR="00000000" w:rsidRPr="00000000">
        <w:rPr>
          <w:sz w:val="14"/>
          <w:szCs w:val="14"/>
          <w:highlight w:val="white"/>
          <w:rtl w:val="0"/>
        </w:rPr>
        <w:t xml:space="preserve">refer:</w:t>
      </w:r>
      <w:hyperlink r:id="rId64">
        <w:r w:rsidDel="00000000" w:rsidR="00000000" w:rsidRPr="00000000">
          <w:rPr>
            <w:color w:val="1155cc"/>
            <w:sz w:val="14"/>
            <w:szCs w:val="14"/>
            <w:highlight w:val="white"/>
            <w:u w:val="single"/>
            <w:rtl w:val="0"/>
          </w:rPr>
          <w:t xml:space="preserve">https://www.bing.com/ck/a?!&amp;&amp;p=a32022a6256e99e9JmltdHM9MTY2ODgxNjAwMCZpZ3VpZD0zMmM3OTI0Zi0zMmZkLTY2ZjMtMWEzMy04MmY5MzMzODY3ZjgmaW5zaWQ9NTQyMQ&amp;ptn=3&amp;hsh=3&amp;fclid=32c7924f-32fd-66f3-1a33-82f9333867f8&amp;psq=Correlational+method+data+collection&amp;u=a1aHR0cHM6Ly9yZXNlYXJjaG1ldGhvZC5uZXQvY29ycmVsYXRpb25hbC1yZXNlYXJjaC8jOn46dGV4dD1Db3JyZWxhdGlvbmFsJTIwUmVzZWFyY2glMjBEYXRhJTIwQ29sbGVjdGlvbiUyME1ldGhvZHMlMjAxJTIwU3VydmV5cyUyMFN1cnZleXMsZnJvbSUyMHByZXZpb3VzJTIwc3R1ZGllcyUyMG9yJTIwZnJvbSUyMGFkbWluaXN0cmF0aXZlJTIwcmVjb3Jkcy4lMjA&amp;ntb=1</w:t>
        </w:r>
      </w:hyperlink>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white"/>
        </w:rPr>
      </w:pP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white"/>
        </w:rPr>
      </w:pPr>
      <w:r w:rsidDel="00000000" w:rsidR="00000000" w:rsidRPr="00000000">
        <w:rPr>
          <w:rtl w:val="0"/>
        </w:rPr>
      </w:r>
    </w:p>
    <w:p w:rsidR="00000000" w:rsidDel="00000000" w:rsidP="00000000" w:rsidRDefault="00000000" w:rsidRPr="00000000" w14:paraId="0000022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Which type of interview allows the questions to emerge from the immediate context or course of things?</w:t>
      </w:r>
      <w:r w:rsidDel="00000000" w:rsidR="00000000" w:rsidRPr="00000000">
        <w:drawing>
          <wp:anchor allowOverlap="1" behindDoc="0" distB="114300" distT="114300" distL="114300" distR="114300" hidden="0" layoutInCell="1" locked="0" relativeHeight="0" simplePos="0">
            <wp:simplePos x="0" y="0"/>
            <wp:positionH relativeFrom="column">
              <wp:posOffset>2752725</wp:posOffset>
            </wp:positionH>
            <wp:positionV relativeFrom="paragraph">
              <wp:posOffset>276225</wp:posOffset>
            </wp:positionV>
            <wp:extent cx="2333625" cy="1552132"/>
            <wp:effectExtent b="0" l="0" r="0" t="0"/>
            <wp:wrapNone/>
            <wp:docPr id="164"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2333625" cy="1552132"/>
                    </a:xfrm>
                    <a:prstGeom prst="rect"/>
                    <a:ln/>
                  </pic:spPr>
                </pic:pic>
              </a:graphicData>
            </a:graphic>
          </wp:anchor>
        </w:drawing>
      </w:r>
    </w:p>
    <w:p w:rsidR="00000000" w:rsidDel="00000000" w:rsidP="00000000" w:rsidRDefault="00000000" w:rsidRPr="00000000" w14:paraId="0000022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Interview guide approach</w:t>
      </w:r>
    </w:p>
    <w:p w:rsidR="00000000" w:rsidDel="00000000" w:rsidP="00000000" w:rsidRDefault="00000000" w:rsidRPr="00000000" w14:paraId="0000022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Informal conversational interview</w:t>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tab/>
        <w:tab/>
      </w:r>
    </w:p>
    <w:p w:rsidR="00000000" w:rsidDel="00000000" w:rsidP="00000000" w:rsidRDefault="00000000" w:rsidRPr="00000000" w14:paraId="0000022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Closed quantitative interview</w:t>
      </w:r>
    </w:p>
    <w:p w:rsidR="00000000" w:rsidDel="00000000" w:rsidP="00000000" w:rsidRDefault="00000000" w:rsidRPr="00000000" w14:paraId="0000022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Standardized open-ended interview</w:t>
      </w:r>
    </w:p>
    <w:p w:rsidR="00000000" w:rsidDel="00000000" w:rsidP="00000000" w:rsidRDefault="00000000" w:rsidRPr="00000000" w14:paraId="0000022C">
      <w:pPr>
        <w:spacing w:after="0" w:lineRule="auto"/>
        <w:rPr>
          <w:color w:val="151d21"/>
          <w:highlight w:val="white"/>
        </w:rPr>
      </w:pPr>
      <w:r w:rsidDel="00000000" w:rsidR="00000000" w:rsidRPr="00000000">
        <w:rPr>
          <w:color w:val="151d21"/>
          <w:highlight w:val="white"/>
          <w:rtl w:val="0"/>
        </w:rPr>
        <w:t xml:space="preserve">   </w:t>
      </w:r>
      <w:r w:rsidDel="00000000" w:rsidR="00000000" w:rsidRPr="00000000">
        <w:rPr>
          <w:color w:val="151d21"/>
          <w:highlight w:val="white"/>
          <w:rtl w:val="0"/>
        </w:rPr>
        <w:t xml:space="preserve">An informal interview is an interview that occurs</w:t>
      </w:r>
    </w:p>
    <w:p w:rsidR="00000000" w:rsidDel="00000000" w:rsidP="00000000" w:rsidRDefault="00000000" w:rsidRPr="00000000" w14:paraId="0000022D">
      <w:pPr>
        <w:spacing w:after="0" w:lineRule="auto"/>
        <w:rPr>
          <w:color w:val="151d21"/>
          <w:highlight w:val="white"/>
        </w:rPr>
      </w:pPr>
      <w:r w:rsidDel="00000000" w:rsidR="00000000" w:rsidRPr="00000000">
        <w:rPr>
          <w:color w:val="151d21"/>
          <w:highlight w:val="white"/>
          <w:rtl w:val="0"/>
        </w:rPr>
        <w:t xml:space="preserve"> in a casual setting like over coffee or lunch. Unlike</w:t>
      </w:r>
    </w:p>
    <w:p w:rsidR="00000000" w:rsidDel="00000000" w:rsidP="00000000" w:rsidRDefault="00000000" w:rsidRPr="00000000" w14:paraId="0000022E">
      <w:pPr>
        <w:spacing w:after="0" w:lineRule="auto"/>
        <w:rPr>
          <w:color w:val="151d21"/>
          <w:highlight w:val="white"/>
        </w:rPr>
      </w:pPr>
      <w:r w:rsidDel="00000000" w:rsidR="00000000" w:rsidRPr="00000000">
        <w:rPr>
          <w:color w:val="151d21"/>
          <w:highlight w:val="white"/>
          <w:rtl w:val="0"/>
        </w:rPr>
        <w:t xml:space="preserve"> a formal interview, the conversation will be less </w:t>
      </w:r>
    </w:p>
    <w:p w:rsidR="00000000" w:rsidDel="00000000" w:rsidP="00000000" w:rsidRDefault="00000000" w:rsidRPr="00000000" w14:paraId="0000022F">
      <w:pPr>
        <w:spacing w:after="0" w:lineRule="auto"/>
        <w:rPr>
          <w:color w:val="151d21"/>
          <w:highlight w:val="white"/>
        </w:rPr>
      </w:pPr>
      <w:r w:rsidDel="00000000" w:rsidR="00000000" w:rsidRPr="00000000">
        <w:rPr>
          <w:color w:val="151d21"/>
          <w:highlight w:val="white"/>
          <w:rtl w:val="0"/>
        </w:rPr>
        <w:t xml:space="preserve">structured and both parties will be encouraged to </w:t>
      </w:r>
    </w:p>
    <w:p w:rsidR="00000000" w:rsidDel="00000000" w:rsidP="00000000" w:rsidRDefault="00000000" w:rsidRPr="00000000" w14:paraId="00000230">
      <w:pPr>
        <w:spacing w:after="0" w:lineRule="auto"/>
        <w:rPr>
          <w:color w:val="151d21"/>
          <w:highlight w:val="white"/>
        </w:rPr>
      </w:pPr>
      <w:r w:rsidDel="00000000" w:rsidR="00000000" w:rsidRPr="00000000">
        <w:rPr>
          <w:color w:val="151d21"/>
          <w:highlight w:val="white"/>
          <w:rtl w:val="0"/>
        </w:rPr>
        <w:t xml:space="preserve">participate in a way that comes most natural to</w:t>
      </w:r>
    </w:p>
    <w:p w:rsidR="00000000" w:rsidDel="00000000" w:rsidP="00000000" w:rsidRDefault="00000000" w:rsidRPr="00000000" w14:paraId="00000231">
      <w:pPr>
        <w:spacing w:after="0" w:lineRule="auto"/>
        <w:rPr>
          <w:color w:val="151d21"/>
          <w:highlight w:val="white"/>
        </w:rPr>
      </w:pPr>
      <w:r w:rsidDel="00000000" w:rsidR="00000000" w:rsidRPr="00000000">
        <w:rPr>
          <w:color w:val="151d21"/>
          <w:highlight w:val="white"/>
          <w:rtl w:val="0"/>
        </w:rPr>
        <w:t xml:space="preserve"> their regular state of being. </w:t>
      </w:r>
    </w:p>
    <w:p w:rsidR="00000000" w:rsidDel="00000000" w:rsidP="00000000" w:rsidRDefault="00000000" w:rsidRPr="00000000" w14:paraId="00000232">
      <w:pPr>
        <w:spacing w:after="0" w:lineRule="auto"/>
        <w:rPr>
          <w:color w:val="151d21"/>
          <w:highlight w:val="white"/>
        </w:rPr>
      </w:pPr>
      <w:r w:rsidDel="00000000" w:rsidR="00000000" w:rsidRPr="00000000">
        <w:rPr>
          <w:color w:val="151d21"/>
          <w:highlight w:val="white"/>
          <w:rtl w:val="0"/>
        </w:rPr>
        <w:t xml:space="preserve">refer:</w:t>
      </w:r>
      <w:hyperlink r:id="rId66">
        <w:r w:rsidDel="00000000" w:rsidR="00000000" w:rsidRPr="00000000">
          <w:rPr>
            <w:color w:val="1155cc"/>
            <w:highlight w:val="white"/>
            <w:u w:val="single"/>
            <w:rtl w:val="0"/>
          </w:rPr>
          <w:t xml:space="preserve">10 Tips to Prepare for Informal Interviews | Fellow.app</w:t>
        </w:r>
      </w:hyperlink>
      <w:r w:rsidDel="00000000" w:rsidR="00000000" w:rsidRPr="00000000">
        <w:rPr>
          <w:rtl w:val="0"/>
        </w:rPr>
      </w:r>
    </w:p>
    <w:p w:rsidR="00000000" w:rsidDel="00000000" w:rsidP="00000000" w:rsidRDefault="00000000" w:rsidRPr="00000000" w14:paraId="00000233">
      <w:pPr>
        <w:spacing w:after="0" w:lineRule="auto"/>
        <w:rPr>
          <w:color w:val="151d21"/>
          <w:highlight w:val="white"/>
        </w:rPr>
      </w:pPr>
      <w:r w:rsidDel="00000000" w:rsidR="00000000" w:rsidRPr="00000000">
        <w:rPr>
          <w:rtl w:val="0"/>
        </w:rPr>
      </w:r>
    </w:p>
    <w:p w:rsidR="00000000" w:rsidDel="00000000" w:rsidP="00000000" w:rsidRDefault="00000000" w:rsidRPr="00000000" w14:paraId="00000234">
      <w:pPr>
        <w:spacing w:after="0" w:lineRule="auto"/>
        <w:rPr>
          <w:color w:val="151d21"/>
          <w:highlight w:val="white"/>
        </w:rPr>
      </w:pPr>
      <w:r w:rsidDel="00000000" w:rsidR="00000000" w:rsidRPr="00000000">
        <w:rPr>
          <w:rtl w:val="0"/>
        </w:rPr>
      </w:r>
    </w:p>
    <w:p w:rsidR="00000000" w:rsidDel="00000000" w:rsidP="00000000" w:rsidRDefault="00000000" w:rsidRPr="00000000" w14:paraId="000002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 conducting an interview, asking "Anything else?, What do you mean?, Why do you feel that way?," etc, are all forms of:</w:t>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168449</wp:posOffset>
            </wp:positionV>
            <wp:extent cx="2002075" cy="1995468"/>
            <wp:effectExtent b="0" l="0" r="0" t="0"/>
            <wp:wrapNone/>
            <wp:docPr id="179"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2002075" cy="1995468"/>
                    </a:xfrm>
                    <a:prstGeom prst="rect"/>
                    <a:ln/>
                  </pic:spPr>
                </pic:pic>
              </a:graphicData>
            </a:graphic>
          </wp:anchor>
        </w:drawing>
      </w:r>
    </w:p>
    <w:p w:rsidR="00000000" w:rsidDel="00000000" w:rsidP="00000000" w:rsidRDefault="00000000" w:rsidRPr="00000000" w14:paraId="0000023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Contingency questions</w:t>
      </w:r>
    </w:p>
    <w:p w:rsidR="00000000" w:rsidDel="00000000" w:rsidP="00000000" w:rsidRDefault="00000000" w:rsidRPr="00000000" w14:paraId="0000023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Probes</w:t>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tab/>
        <w:tab/>
        <w:tab/>
        <w:tab/>
        <w:tab/>
        <w:tab/>
      </w:r>
    </w:p>
    <w:p w:rsidR="00000000" w:rsidDel="00000000" w:rsidP="00000000" w:rsidRDefault="00000000" w:rsidRPr="00000000" w14:paraId="0000023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Protocols</w:t>
      </w:r>
    </w:p>
    <w:p w:rsidR="00000000" w:rsidDel="00000000" w:rsidP="00000000" w:rsidRDefault="00000000" w:rsidRPr="00000000" w14:paraId="0000023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Response categories</w:t>
      </w:r>
    </w:p>
    <w:p w:rsidR="00000000" w:rsidDel="00000000" w:rsidP="00000000" w:rsidRDefault="00000000" w:rsidRPr="00000000" w14:paraId="0000023A">
      <w:pPr>
        <w:shd w:fill="ffffff" w:val="clear"/>
        <w:spacing w:after="0" w:before="0" w:line="240" w:lineRule="auto"/>
        <w:ind w:left="360" w:firstLine="0"/>
        <w:rPr>
          <w:color w:val="2d2d2d"/>
        </w:rPr>
      </w:pPr>
      <w:r w:rsidDel="00000000" w:rsidR="00000000" w:rsidRPr="00000000">
        <w:rPr>
          <w:color w:val="2d2d2d"/>
          <w:rtl w:val="0"/>
        </w:rPr>
        <w:t xml:space="preserve">Probing questions are designed to encourage deep thought </w:t>
      </w:r>
    </w:p>
    <w:p w:rsidR="00000000" w:rsidDel="00000000" w:rsidP="00000000" w:rsidRDefault="00000000" w:rsidRPr="00000000" w14:paraId="0000023B">
      <w:pPr>
        <w:shd w:fill="ffffff" w:val="clear"/>
        <w:spacing w:after="0" w:before="0" w:line="240" w:lineRule="auto"/>
        <w:ind w:left="360" w:firstLine="0"/>
        <w:rPr>
          <w:color w:val="2d2d2d"/>
        </w:rPr>
      </w:pPr>
      <w:r w:rsidDel="00000000" w:rsidR="00000000" w:rsidRPr="00000000">
        <w:rPr>
          <w:color w:val="2d2d2d"/>
          <w:rtl w:val="0"/>
        </w:rPr>
        <w:t xml:space="preserve">about a specific topic. They are typically open-ended</w:t>
      </w:r>
    </w:p>
    <w:p w:rsidR="00000000" w:rsidDel="00000000" w:rsidP="00000000" w:rsidRDefault="00000000" w:rsidRPr="00000000" w14:paraId="0000023C">
      <w:pPr>
        <w:shd w:fill="ffffff" w:val="clear"/>
        <w:spacing w:after="0" w:before="0" w:line="240" w:lineRule="auto"/>
        <w:ind w:left="360" w:firstLine="0"/>
        <w:rPr>
          <w:color w:val="2d2d2d"/>
        </w:rPr>
      </w:pPr>
      <w:r w:rsidDel="00000000" w:rsidR="00000000" w:rsidRPr="00000000">
        <w:rPr>
          <w:color w:val="2d2d2d"/>
          <w:rtl w:val="0"/>
        </w:rPr>
        <w:t xml:space="preserve"> questions, meaning the answers are primarily subjective.</w:t>
      </w:r>
    </w:p>
    <w:p w:rsidR="00000000" w:rsidDel="00000000" w:rsidP="00000000" w:rsidRDefault="00000000" w:rsidRPr="00000000" w14:paraId="0000023D">
      <w:pPr>
        <w:shd w:fill="ffffff" w:val="clear"/>
        <w:spacing w:after="0" w:before="0" w:line="240" w:lineRule="auto"/>
        <w:ind w:left="360" w:firstLine="0"/>
        <w:rPr>
          <w:color w:val="2d2d2d"/>
        </w:rPr>
      </w:pPr>
      <w:r w:rsidDel="00000000" w:rsidR="00000000" w:rsidRPr="00000000">
        <w:rPr>
          <w:color w:val="2d2d2d"/>
          <w:rtl w:val="0"/>
        </w:rPr>
        <w:t xml:space="preserve"> Probing questions are intended to promote critical thinking </w:t>
      </w:r>
    </w:p>
    <w:p w:rsidR="00000000" w:rsidDel="00000000" w:rsidP="00000000" w:rsidRDefault="00000000" w:rsidRPr="00000000" w14:paraId="0000023E">
      <w:pPr>
        <w:shd w:fill="ffffff" w:val="clear"/>
        <w:spacing w:after="0" w:before="0" w:line="240" w:lineRule="auto"/>
        <w:ind w:left="360" w:firstLine="0"/>
        <w:rPr>
          <w:color w:val="2d2d2d"/>
        </w:rPr>
      </w:pPr>
      <w:r w:rsidDel="00000000" w:rsidR="00000000" w:rsidRPr="00000000">
        <w:rPr>
          <w:color w:val="2d2d2d"/>
          <w:rtl w:val="0"/>
        </w:rPr>
        <w:t xml:space="preserve">as well as to get the person asked to explore their thoughts</w:t>
      </w:r>
    </w:p>
    <w:p w:rsidR="00000000" w:rsidDel="00000000" w:rsidP="00000000" w:rsidRDefault="00000000" w:rsidRPr="00000000" w14:paraId="0000023F">
      <w:pPr>
        <w:shd w:fill="ffffff" w:val="clear"/>
        <w:spacing w:after="0" w:before="0" w:line="240" w:lineRule="auto"/>
        <w:ind w:left="360" w:firstLine="0"/>
        <w:rPr>
          <w:color w:val="202122"/>
          <w:sz w:val="10"/>
          <w:szCs w:val="10"/>
        </w:rPr>
      </w:pPr>
      <w:r w:rsidDel="00000000" w:rsidR="00000000" w:rsidRPr="00000000">
        <w:rPr>
          <w:color w:val="2d2d2d"/>
          <w:rtl w:val="0"/>
        </w:rPr>
        <w:t xml:space="preserve"> and feelings about a particular subject.</w:t>
      </w:r>
      <w:r w:rsidDel="00000000" w:rsidR="00000000" w:rsidRPr="00000000">
        <w:rPr>
          <w:rtl w:val="0"/>
        </w:rPr>
      </w:r>
    </w:p>
    <w:p w:rsidR="00000000" w:rsidDel="00000000" w:rsidP="00000000" w:rsidRDefault="00000000" w:rsidRPr="00000000" w14:paraId="00000240">
      <w:pPr>
        <w:spacing w:after="0" w:lineRule="auto"/>
        <w:rPr/>
      </w:pPr>
      <w:r w:rsidDel="00000000" w:rsidR="00000000" w:rsidRPr="00000000">
        <w:rPr>
          <w:rtl w:val="0"/>
        </w:rPr>
        <w:t xml:space="preserve">refer:</w:t>
      </w:r>
      <w:hyperlink r:id="rId68">
        <w:r w:rsidDel="00000000" w:rsidR="00000000" w:rsidRPr="00000000">
          <w:rPr>
            <w:color w:val="1155cc"/>
            <w:u w:val="single"/>
            <w:rtl w:val="0"/>
          </w:rPr>
          <w:t xml:space="preserve">Questionnaire construction - Wikipedia</w:t>
        </w:r>
      </w:hyperlink>
      <w:r w:rsidDel="00000000" w:rsidR="00000000" w:rsidRPr="00000000">
        <w:rPr>
          <w:rtl w:val="0"/>
        </w:rPr>
      </w:r>
    </w:p>
    <w:p w:rsidR="00000000" w:rsidDel="00000000" w:rsidP="00000000" w:rsidRDefault="00000000" w:rsidRPr="00000000" w14:paraId="00000241">
      <w:pPr>
        <w:spacing w:after="0" w:lineRule="auto"/>
        <w:rPr/>
      </w:pPr>
      <w:r w:rsidDel="00000000" w:rsidR="00000000" w:rsidRPr="00000000">
        <w:rPr>
          <w:rtl w:val="0"/>
        </w:rPr>
      </w:r>
    </w:p>
    <w:p w:rsidR="00000000" w:rsidDel="00000000" w:rsidP="00000000" w:rsidRDefault="00000000" w:rsidRPr="00000000" w14:paraId="0000024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When constructing a questionnaire, there are 15 principles to which you should adhere. Which of the following is not one of those principles?</w:t>
      </w:r>
    </w:p>
    <w:p w:rsidR="00000000" w:rsidDel="00000000" w:rsidP="00000000" w:rsidRDefault="00000000" w:rsidRPr="00000000" w14:paraId="0000024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Do not use "leading" or "loaded" questions</w:t>
      </w:r>
    </w:p>
    <w:p w:rsidR="00000000" w:rsidDel="00000000" w:rsidP="00000000" w:rsidRDefault="00000000" w:rsidRPr="00000000" w14:paraId="0000024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Avoid double-barrelled questions</w:t>
      </w:r>
    </w:p>
    <w:p w:rsidR="00000000" w:rsidDel="00000000" w:rsidP="00000000" w:rsidRDefault="00000000" w:rsidRPr="00000000" w14:paraId="0000024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Avoid double negatives</w:t>
      </w:r>
    </w:p>
    <w:p w:rsidR="00000000" w:rsidDel="00000000" w:rsidP="00000000" w:rsidRDefault="00000000" w:rsidRPr="00000000" w14:paraId="0000024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Avoid using multiple items to measure a single construct</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tab/>
      </w:r>
    </w:p>
    <w:p w:rsidR="00000000" w:rsidDel="00000000" w:rsidP="00000000" w:rsidRDefault="00000000" w:rsidRPr="00000000" w14:paraId="00000247">
      <w:pPr>
        <w:spacing w:after="0" w:lineRule="auto"/>
        <w:rPr/>
      </w:pPr>
      <w:r w:rsidDel="00000000" w:rsidR="00000000" w:rsidRPr="00000000">
        <w:rPr>
          <w:rtl w:val="0"/>
        </w:rPr>
        <w:t xml:space="preserve">Multiple-choice questions offer respondents several options of answers to choose from. This is a popular choice of questionnaire formats since it's simple for people to fill out and for companies to analyze. </w:t>
      </w:r>
    </w:p>
    <w:p w:rsidR="00000000" w:rsidDel="00000000" w:rsidP="00000000" w:rsidRDefault="00000000" w:rsidRPr="00000000" w14:paraId="00000248">
      <w:pPr>
        <w:spacing w:after="0" w:lineRule="auto"/>
        <w:rPr/>
      </w:pPr>
      <w:r w:rsidDel="00000000" w:rsidR="00000000" w:rsidRPr="00000000">
        <w:rPr>
          <w:rtl w:val="0"/>
        </w:rPr>
        <w:t xml:space="preserve">refer:</w:t>
      </w:r>
      <w:hyperlink r:id="rId69">
        <w:r w:rsidDel="00000000" w:rsidR="00000000" w:rsidRPr="00000000">
          <w:rPr>
            <w:color w:val="1155cc"/>
            <w:u w:val="single"/>
            <w:rtl w:val="0"/>
          </w:rPr>
          <w:t xml:space="preserve">28 Questionnaire Examples, Questions, &amp; Templates to Survey Your Clients (hubspot.com)</w:t>
        </w:r>
      </w:hyperlink>
      <w:r w:rsidDel="00000000" w:rsidR="00000000" w:rsidRPr="00000000">
        <w:rPr>
          <w:rtl w:val="0"/>
        </w:rPr>
      </w:r>
    </w:p>
    <w:p w:rsidR="00000000" w:rsidDel="00000000" w:rsidP="00000000" w:rsidRDefault="00000000" w:rsidRPr="00000000" w14:paraId="00000249">
      <w:pPr>
        <w:spacing w:after="0" w:lineRule="auto"/>
        <w:rPr/>
      </w:pPr>
      <w:r w:rsidDel="00000000" w:rsidR="00000000" w:rsidRPr="00000000">
        <w:rPr>
          <w:rtl w:val="0"/>
        </w:rPr>
      </w:r>
    </w:p>
    <w:p w:rsidR="00000000" w:rsidDel="00000000" w:rsidP="00000000" w:rsidRDefault="00000000" w:rsidRPr="00000000" w14:paraId="0000024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 customer-based Service Level Agreement structure includes:</w:t>
      </w:r>
    </w:p>
    <w:p w:rsidR="00000000" w:rsidDel="00000000" w:rsidP="00000000" w:rsidRDefault="00000000" w:rsidRPr="00000000" w14:paraId="0000024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An SLA covering all Customer groups and all the services they use</w:t>
      </w:r>
    </w:p>
    <w:p w:rsidR="00000000" w:rsidDel="00000000" w:rsidP="00000000" w:rsidRDefault="00000000" w:rsidRPr="00000000" w14:paraId="0000024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SLAs for each service that are Customer-focused and written in business language</w:t>
      </w:r>
    </w:p>
    <w:p w:rsidR="00000000" w:rsidDel="00000000" w:rsidP="00000000" w:rsidRDefault="00000000" w:rsidRPr="00000000" w14:paraId="0000024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An SLA for each service type, covering all those Customer groups that use that Service</w:t>
      </w:r>
    </w:p>
    <w:p w:rsidR="00000000" w:rsidDel="00000000" w:rsidP="00000000" w:rsidRDefault="00000000" w:rsidRPr="00000000" w14:paraId="0000024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highlight w:val="yellow"/>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An SLA with each individual Customer group, covering all of the services they use  </w:t>
      </w:r>
      <w:r w:rsidDel="00000000" w:rsidR="00000000" w:rsidRPr="00000000">
        <w:drawing>
          <wp:anchor allowOverlap="1" behindDoc="0" distB="114300" distT="114300" distL="114300" distR="114300" hidden="0" layoutInCell="1" locked="0" relativeHeight="0" simplePos="0">
            <wp:simplePos x="0" y="0"/>
            <wp:positionH relativeFrom="column">
              <wp:posOffset>3257550</wp:posOffset>
            </wp:positionH>
            <wp:positionV relativeFrom="paragraph">
              <wp:posOffset>161925</wp:posOffset>
            </wp:positionV>
            <wp:extent cx="2112842" cy="1575524"/>
            <wp:effectExtent b="0" l="0" r="0" t="0"/>
            <wp:wrapNone/>
            <wp:docPr id="196"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2112842" cy="1575524"/>
                    </a:xfrm>
                    <a:prstGeom prst="rect"/>
                    <a:ln/>
                  </pic:spPr>
                </pic:pic>
              </a:graphicData>
            </a:graphic>
          </wp:anchor>
        </w:drawing>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white"/>
        </w:rPr>
      </w:pPr>
      <w:r w:rsidDel="00000000" w:rsidR="00000000" w:rsidRPr="00000000">
        <w:rPr>
          <w:highlight w:val="white"/>
          <w:rtl w:val="0"/>
        </w:rPr>
        <w:t xml:space="preserve">A Service Level Agreement (SLA) is a general </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white"/>
        </w:rPr>
      </w:pPr>
      <w:r w:rsidDel="00000000" w:rsidR="00000000" w:rsidRPr="00000000">
        <w:rPr>
          <w:highlight w:val="white"/>
          <w:rtl w:val="0"/>
        </w:rPr>
        <w:t xml:space="preserve">outline of the scope of the services, and helps </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white"/>
        </w:rPr>
      </w:pPr>
      <w:r w:rsidDel="00000000" w:rsidR="00000000" w:rsidRPr="00000000">
        <w:rPr>
          <w:highlight w:val="white"/>
          <w:rtl w:val="0"/>
        </w:rPr>
        <w:t xml:space="preserve">you and the other party understand the </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white"/>
        </w:rPr>
      </w:pPr>
      <w:r w:rsidDel="00000000" w:rsidR="00000000" w:rsidRPr="00000000">
        <w:rPr>
          <w:highlight w:val="white"/>
          <w:rtl w:val="0"/>
        </w:rPr>
        <w:t xml:space="preserve">professional relationship clearly. This can </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white"/>
        </w:rPr>
      </w:pPr>
      <w:r w:rsidDel="00000000" w:rsidR="00000000" w:rsidRPr="00000000">
        <w:rPr>
          <w:highlight w:val="white"/>
          <w:rtl w:val="0"/>
        </w:rPr>
        <w:t xml:space="preserve">help prevent disputes from arising due to </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white"/>
        </w:rPr>
      </w:pPr>
      <w:r w:rsidDel="00000000" w:rsidR="00000000" w:rsidRPr="00000000">
        <w:rPr>
          <w:highlight w:val="white"/>
          <w:rtl w:val="0"/>
        </w:rPr>
        <w:t xml:space="preserve">miscommunications.</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white"/>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white"/>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white"/>
        </w:rPr>
      </w:pP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white"/>
        </w:rPr>
      </w:pPr>
      <w:r w:rsidDel="00000000" w:rsidR="00000000" w:rsidRPr="00000000">
        <w:rPr>
          <w:highlight w:val="white"/>
          <w:rtl w:val="0"/>
        </w:rPr>
        <w:t xml:space="preserve">refer:</w:t>
      </w:r>
      <w:hyperlink r:id="rId71">
        <w:r w:rsidDel="00000000" w:rsidR="00000000" w:rsidRPr="00000000">
          <w:rPr>
            <w:color w:val="1155cc"/>
            <w:highlight w:val="white"/>
            <w:u w:val="single"/>
            <w:rtl w:val="0"/>
          </w:rPr>
          <w:t xml:space="preserve">Service Level Agreement - Free Template | Sample - Lawpath</w:t>
        </w:r>
      </w:hyperlink>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white"/>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highlight w:val="white"/>
        </w:rPr>
      </w:pPr>
      <w:r w:rsidDel="00000000" w:rsidR="00000000" w:rsidRPr="00000000">
        <w:rPr>
          <w:rtl w:val="0"/>
        </w:rPr>
      </w:r>
    </w:p>
    <w:p w:rsidR="00000000" w:rsidDel="00000000" w:rsidP="00000000" w:rsidRDefault="00000000" w:rsidRPr="00000000" w14:paraId="0000025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Which of the following best describes the goal of Service Level Management? </w:t>
      </w:r>
    </w:p>
    <w:p w:rsidR="00000000" w:rsidDel="00000000" w:rsidP="00000000" w:rsidRDefault="00000000" w:rsidRPr="00000000" w14:paraId="0000025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To maintain and improve IT service quality in line with business requirements</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p>
    <w:p w:rsidR="00000000" w:rsidDel="00000000" w:rsidP="00000000" w:rsidRDefault="00000000" w:rsidRPr="00000000" w14:paraId="0000025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 provide IT services at the lowest possible cost by agreeing with Customers their minimum requirements for service availability and ensuring performance does not exceed these targets</w:t>
      </w:r>
      <w:r w:rsidDel="00000000" w:rsidR="00000000" w:rsidRPr="00000000">
        <w:drawing>
          <wp:anchor allowOverlap="1" behindDoc="0" distB="0" distT="0" distL="114300" distR="114300" hidden="0" layoutInCell="1" locked="0" relativeHeight="0" simplePos="0">
            <wp:simplePos x="0" y="0"/>
            <wp:positionH relativeFrom="column">
              <wp:posOffset>3466736</wp:posOffset>
            </wp:positionH>
            <wp:positionV relativeFrom="paragraph">
              <wp:posOffset>7400</wp:posOffset>
            </wp:positionV>
            <wp:extent cx="2337435" cy="1363345"/>
            <wp:effectExtent b="0" l="0" r="0" t="0"/>
            <wp:wrapSquare wrapText="bothSides" distB="0" distT="0" distL="114300" distR="114300"/>
            <wp:docPr descr="Service Level Agreements: Building Long Term Partnerships – OPEN WRX  Consulting Inc. is committed to helping companies improve competitiveness  through effective decision making. New Product | eCommerce | Planning |  Business Analysis | Research" id="197" name="image38.png"/>
            <a:graphic>
              <a:graphicData uri="http://schemas.openxmlformats.org/drawingml/2006/picture">
                <pic:pic>
                  <pic:nvPicPr>
                    <pic:cNvPr descr="Service Level Agreements: Building Long Term Partnerships – OPEN WRX  Consulting Inc. is committed to helping companies improve competitiveness  through effective decision making. New Product | eCommerce | Planning |  Business Analysis | Research" id="0" name="image38.png"/>
                    <pic:cNvPicPr preferRelativeResize="0"/>
                  </pic:nvPicPr>
                  <pic:blipFill>
                    <a:blip r:embed="rId72"/>
                    <a:srcRect b="0" l="0" r="0" t="0"/>
                    <a:stretch>
                      <a:fillRect/>
                    </a:stretch>
                  </pic:blipFill>
                  <pic:spPr>
                    <a:xfrm>
                      <a:off x="0" y="0"/>
                      <a:ext cx="2337435" cy="1363345"/>
                    </a:xfrm>
                    <a:prstGeom prst="rect"/>
                    <a:ln/>
                  </pic:spPr>
                </pic:pic>
              </a:graphicData>
            </a:graphic>
          </wp:anchor>
        </w:drawing>
      </w:r>
    </w:p>
    <w:p w:rsidR="00000000" w:rsidDel="00000000" w:rsidP="00000000" w:rsidRDefault="00000000" w:rsidRPr="00000000" w14:paraId="0000025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 provide the highest possible level of service to Customers and continuously improve on this through ensuring all services operate at maximum availability</w:t>
      </w:r>
    </w:p>
    <w:p w:rsidR="00000000" w:rsidDel="00000000" w:rsidP="00000000" w:rsidRDefault="00000000" w:rsidRPr="00000000" w14:paraId="0000025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To ensure that IT delivers the same standard of service at the least cost</w:t>
      </w:r>
    </w:p>
    <w:p w:rsidR="00000000" w:rsidDel="00000000" w:rsidP="00000000" w:rsidRDefault="00000000" w:rsidRPr="00000000" w14:paraId="00000260">
      <w:pPr>
        <w:spacing w:after="220" w:before="0" w:line="240" w:lineRule="auto"/>
        <w:rPr/>
      </w:pPr>
      <w:r w:rsidDel="00000000" w:rsidR="00000000" w:rsidRPr="00000000">
        <w:rPr>
          <w:rtl w:val="0"/>
        </w:rPr>
        <w:t xml:space="preserve"> The primary Service Level Management goal is to ensure the delivery of services within agreed Service Level Targets (SLTs), including the following:</w:t>
      </w:r>
    </w:p>
    <w:p w:rsidR="00000000" w:rsidDel="00000000" w:rsidP="00000000" w:rsidRDefault="00000000" w:rsidRPr="00000000" w14:paraId="00000261">
      <w:pPr>
        <w:numPr>
          <w:ilvl w:val="0"/>
          <w:numId w:val="6"/>
        </w:numPr>
        <w:spacing w:after="0" w:before="0" w:line="240" w:lineRule="auto"/>
        <w:ind w:left="960" w:hanging="360"/>
        <w:rPr>
          <w:rFonts w:ascii="Calibri" w:cs="Calibri" w:eastAsia="Calibri" w:hAnsi="Calibri"/>
          <w:sz w:val="20"/>
          <w:szCs w:val="20"/>
        </w:rPr>
      </w:pPr>
      <w:r w:rsidDel="00000000" w:rsidR="00000000" w:rsidRPr="00000000">
        <w:rPr>
          <w:rtl w:val="0"/>
        </w:rPr>
        <w:t xml:space="preserve">Availability of the Configuration Item, which includes planned and unplanned outages</w:t>
      </w:r>
    </w:p>
    <w:p w:rsidR="00000000" w:rsidDel="00000000" w:rsidP="00000000" w:rsidRDefault="00000000" w:rsidRPr="00000000" w14:paraId="00000262">
      <w:pPr>
        <w:numPr>
          <w:ilvl w:val="0"/>
          <w:numId w:val="6"/>
        </w:numPr>
        <w:spacing w:after="0" w:before="0" w:line="240" w:lineRule="auto"/>
        <w:ind w:left="960" w:hanging="360"/>
        <w:rPr>
          <w:rFonts w:ascii="Calibri" w:cs="Calibri" w:eastAsia="Calibri" w:hAnsi="Calibri"/>
          <w:sz w:val="20"/>
          <w:szCs w:val="20"/>
        </w:rPr>
      </w:pPr>
      <w:r w:rsidDel="00000000" w:rsidR="00000000" w:rsidRPr="00000000">
        <w:rPr>
          <w:rtl w:val="0"/>
        </w:rPr>
        <w:t xml:space="preserve">Response time, which tracks the amount of time it takes for the incident, service desk interaction, or change request to advance to the next state (For example, the amount of time required for an incident record status to change from Open to Work in Progress.)</w:t>
      </w:r>
    </w:p>
    <w:p w:rsidR="00000000" w:rsidDel="00000000" w:rsidP="00000000" w:rsidRDefault="00000000" w:rsidRPr="00000000" w14:paraId="00000263">
      <w:pPr>
        <w:spacing w:after="0" w:before="0" w:line="240" w:lineRule="auto"/>
        <w:ind w:left="720" w:firstLine="0"/>
        <w:rPr/>
      </w:pPr>
      <w:r w:rsidDel="00000000" w:rsidR="00000000" w:rsidRPr="00000000">
        <w:rPr>
          <w:rtl w:val="0"/>
        </w:rPr>
      </w:r>
    </w:p>
    <w:p w:rsidR="00000000" w:rsidDel="00000000" w:rsidP="00000000" w:rsidRDefault="00000000" w:rsidRPr="00000000" w14:paraId="00000264">
      <w:pPr>
        <w:spacing w:after="0" w:before="0" w:line="240" w:lineRule="auto"/>
        <w:rPr/>
      </w:pPr>
      <w:r w:rsidDel="00000000" w:rsidR="00000000" w:rsidRPr="00000000">
        <w:rPr>
          <w:rtl w:val="0"/>
        </w:rPr>
        <w:t xml:space="preserve">Configuring Service Level Targets and the various types of service agreements are the tools that Service Level Management uses to accomplish these goals.</w:t>
      </w:r>
    </w:p>
    <w:p w:rsidR="00000000" w:rsidDel="00000000" w:rsidP="00000000" w:rsidRDefault="00000000" w:rsidRPr="00000000" w14:paraId="00000265">
      <w:pPr>
        <w:spacing w:after="0" w:lineRule="auto"/>
        <w:rPr/>
      </w:pPr>
      <w:r w:rsidDel="00000000" w:rsidR="00000000" w:rsidRPr="00000000">
        <w:rPr>
          <w:rtl w:val="0"/>
        </w:rPr>
        <w:t xml:space="preserve">refer:</w:t>
      </w:r>
      <w:hyperlink r:id="rId73">
        <w:r w:rsidDel="00000000" w:rsidR="00000000" w:rsidRPr="00000000">
          <w:rPr>
            <w:color w:val="1155cc"/>
            <w:u w:val="single"/>
            <w:rtl w:val="0"/>
          </w:rPr>
          <w:t xml:space="preserve">Service Level Management overview (microfocus.com)</w:t>
        </w:r>
      </w:hyperlink>
      <w:r w:rsidDel="00000000" w:rsidR="00000000" w:rsidRPr="00000000">
        <w:rPr>
          <w:rtl w:val="0"/>
        </w:rPr>
      </w:r>
    </w:p>
    <w:p w:rsidR="00000000" w:rsidDel="00000000" w:rsidP="00000000" w:rsidRDefault="00000000" w:rsidRPr="00000000" w14:paraId="00000266">
      <w:pPr>
        <w:spacing w:after="0" w:lineRule="auto"/>
        <w:rPr/>
      </w:pPr>
      <w:r w:rsidDel="00000000" w:rsidR="00000000" w:rsidRPr="00000000">
        <w:rPr>
          <w:rtl w:val="0"/>
        </w:rPr>
      </w:r>
    </w:p>
    <w:p w:rsidR="00000000" w:rsidDel="00000000" w:rsidP="00000000" w:rsidRDefault="00000000" w:rsidRPr="00000000" w14:paraId="0000026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process to implement SLAs comprises of the following activities in sequence:</w:t>
      </w:r>
    </w:p>
    <w:p w:rsidR="00000000" w:rsidDel="00000000" w:rsidP="00000000" w:rsidRDefault="00000000" w:rsidRPr="00000000" w14:paraId="0000026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Draft SLAs, catalogue services, review underpinning contracts and OLAs, draft SLRs, negotiate, agree SLAs</w:t>
      </w:r>
    </w:p>
    <w:p w:rsidR="00000000" w:rsidDel="00000000" w:rsidP="00000000" w:rsidRDefault="00000000" w:rsidRPr="00000000" w14:paraId="0000026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Draft SLAs, review underpinning contracts and OLAs, negotiate, catalogue services,</w:t>
      </w:r>
    </w:p>
    <w:p w:rsidR="00000000" w:rsidDel="00000000" w:rsidP="00000000" w:rsidRDefault="00000000" w:rsidRPr="00000000" w14:paraId="0000026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Review underpinning contracts and OLAs, draft SLAs, catalogue services, negotiate, agree SLAs</w:t>
      </w:r>
    </w:p>
    <w:p w:rsidR="00000000" w:rsidDel="00000000" w:rsidP="00000000" w:rsidRDefault="00000000" w:rsidRPr="00000000" w14:paraId="0000026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Catalogue services, establish SLRs, review underpinning contracts and OLAs, negotiate service levels, agree SLAs</w:t>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tab/>
        <w:tab/>
        <w:tab/>
      </w:r>
    </w:p>
    <w:p w:rsidR="00000000" w:rsidDel="00000000" w:rsidP="00000000" w:rsidRDefault="00000000" w:rsidRPr="00000000" w14:paraId="0000026C">
      <w:pPr>
        <w:spacing w:after="0" w:before="0" w:lineRule="auto"/>
        <w:rPr/>
      </w:pPr>
      <w:r w:rsidDel="00000000" w:rsidR="00000000" w:rsidRPr="00000000">
        <w:rPr>
          <w:rtl w:val="0"/>
        </w:rPr>
        <w:t xml:space="preserve">OLAs…Operational levels agreement</w:t>
      </w:r>
    </w:p>
    <w:p w:rsidR="00000000" w:rsidDel="00000000" w:rsidP="00000000" w:rsidRDefault="00000000" w:rsidRPr="00000000" w14:paraId="0000026D">
      <w:pPr>
        <w:spacing w:after="0" w:before="0" w:lineRule="auto"/>
        <w:rPr>
          <w:highlight w:val="white"/>
        </w:rPr>
      </w:pPr>
      <w:r w:rsidDel="00000000" w:rsidR="00000000" w:rsidRPr="00000000">
        <w:rPr>
          <w:color w:val="232323"/>
          <w:sz w:val="23"/>
          <w:szCs w:val="23"/>
          <w:highlight w:val="white"/>
          <w:rtl w:val="0"/>
        </w:rPr>
        <w:t xml:space="preserve">SLRs…Solrise Finance. </w:t>
      </w:r>
      <w:r w:rsidDel="00000000" w:rsidR="00000000" w:rsidRPr="00000000">
        <w:rPr>
          <w:highlight w:val="white"/>
          <w:rtl w:val="0"/>
        </w:rPr>
        <w:t xml:space="preserve">Solana-based protocol for decentralised, non-custodial asset management. Solrise       </w:t>
      </w:r>
    </w:p>
    <w:p w:rsidR="00000000" w:rsidDel="00000000" w:rsidP="00000000" w:rsidRDefault="00000000" w:rsidRPr="00000000" w14:paraId="0000026E">
      <w:pPr>
        <w:spacing w:after="0" w:before="0" w:lineRule="auto"/>
        <w:rPr>
          <w:highlight w:val="white"/>
        </w:rPr>
      </w:pPr>
      <w:r w:rsidDel="00000000" w:rsidR="00000000" w:rsidRPr="00000000">
        <w:rPr>
          <w:highlight w:val="white"/>
          <w:rtl w:val="0"/>
        </w:rPr>
        <w:t xml:space="preserve">                             allows anyone to create, manage and invest in a managed portfolio of native and synthetic   </w:t>
      </w:r>
    </w:p>
    <w:p w:rsidR="00000000" w:rsidDel="00000000" w:rsidP="00000000" w:rsidRDefault="00000000" w:rsidRPr="00000000" w14:paraId="0000026F">
      <w:pPr>
        <w:spacing w:after="0" w:before="0" w:lineRule="auto"/>
        <w:rPr>
          <w:highlight w:val="white"/>
        </w:rPr>
      </w:pPr>
      <w:r w:rsidDel="00000000" w:rsidR="00000000" w:rsidRPr="00000000">
        <w:rPr>
          <w:highlight w:val="white"/>
          <w:rtl w:val="0"/>
        </w:rPr>
        <w:t xml:space="preserve">                              assets with as little as $20.</w:t>
      </w:r>
    </w:p>
    <w:p w:rsidR="00000000" w:rsidDel="00000000" w:rsidP="00000000" w:rsidRDefault="00000000" w:rsidRPr="00000000" w14:paraId="00000270">
      <w:pPr>
        <w:spacing w:after="0" w:before="0" w:lineRule="auto"/>
        <w:rPr>
          <w:highlight w:val="white"/>
        </w:rPr>
      </w:pPr>
      <w:r w:rsidDel="00000000" w:rsidR="00000000" w:rsidRPr="00000000">
        <w:rPr>
          <w:highlight w:val="white"/>
          <w:rtl w:val="0"/>
        </w:rPr>
        <w:t xml:space="preserve">Service Level Management (SLM) is the process that negotiates SLAs between the customer and the supplier and aims to ensure they are fulfilled. SLM should ensure that all other processes used in ITSM support achieve the agreed service levels. This includes verifying all SLAs can support the agreed service-level targets, including those in OLAs and UCs. Service level management monitors and reports on the service levels documented in the agreed SLAs conducts regular service reviews with customers and suppliers, identifies required improvements, and then reports on and monitors im</w:t>
      </w:r>
    </w:p>
    <w:p w:rsidR="00000000" w:rsidDel="00000000" w:rsidP="00000000" w:rsidRDefault="00000000" w:rsidRPr="00000000" w14:paraId="00000271">
      <w:pPr>
        <w:spacing w:after="0" w:before="0" w:lineRule="auto"/>
        <w:rPr>
          <w:highlight w:val="white"/>
        </w:rPr>
      </w:pPr>
      <w:r w:rsidDel="00000000" w:rsidR="00000000" w:rsidRPr="00000000">
        <w:rPr>
          <w:highlight w:val="white"/>
          <w:rtl w:val="0"/>
        </w:rPr>
        <w:t xml:space="preserve">provement actions. SLM should be conducted in both the customer and suppliers.</w:t>
      </w:r>
      <w:r w:rsidDel="00000000" w:rsidR="00000000" w:rsidRPr="00000000">
        <w:rPr>
          <w:rtl w:val="0"/>
        </w:rPr>
      </w:r>
    </w:p>
    <w:p w:rsidR="00000000" w:rsidDel="00000000" w:rsidP="00000000" w:rsidRDefault="00000000" w:rsidRPr="00000000" w14:paraId="00000272">
      <w:pPr>
        <w:spacing w:after="0" w:before="0" w:lineRule="auto"/>
        <w:rPr>
          <w:color w:val="232323"/>
          <w:sz w:val="23"/>
          <w:szCs w:val="23"/>
          <w:highlight w:val="white"/>
        </w:rPr>
      </w:pPr>
      <w:r w:rsidDel="00000000" w:rsidR="00000000" w:rsidRPr="00000000">
        <w:rPr>
          <w:highlight w:val="white"/>
          <w:rtl w:val="0"/>
        </w:rPr>
        <w:t xml:space="preserve">refer: </w:t>
      </w:r>
      <w:hyperlink r:id="rId74">
        <w:r w:rsidDel="00000000" w:rsidR="00000000" w:rsidRPr="00000000">
          <w:rPr>
            <w:color w:val="1155cc"/>
            <w:sz w:val="23"/>
            <w:szCs w:val="23"/>
            <w:highlight w:val="white"/>
            <w:u w:val="single"/>
            <w:rtl w:val="0"/>
          </w:rPr>
          <w:t xml:space="preserve">What is a Service Level Agreement (SLA)? - ServiceNow</w:t>
        </w:r>
      </w:hyperlink>
      <w:r w:rsidDel="00000000" w:rsidR="00000000" w:rsidRPr="00000000">
        <w:rPr>
          <w:rtl w:val="0"/>
        </w:rPr>
      </w:r>
    </w:p>
    <w:p w:rsidR="00000000" w:rsidDel="00000000" w:rsidP="00000000" w:rsidRDefault="00000000" w:rsidRPr="00000000" w14:paraId="00000273">
      <w:pPr>
        <w:spacing w:after="0" w:before="0" w:lineRule="auto"/>
        <w:rPr>
          <w:color w:val="232323"/>
          <w:sz w:val="23"/>
          <w:szCs w:val="23"/>
          <w:highlight w:val="white"/>
        </w:rPr>
      </w:pPr>
      <w:r w:rsidDel="00000000" w:rsidR="00000000" w:rsidRPr="00000000">
        <w:rPr>
          <w:rtl w:val="0"/>
        </w:rPr>
      </w:r>
    </w:p>
    <w:p w:rsidR="00000000" w:rsidDel="00000000" w:rsidP="00000000" w:rsidRDefault="00000000" w:rsidRPr="00000000" w14:paraId="00000274">
      <w:pPr>
        <w:spacing w:after="0" w:before="0" w:lineRule="auto"/>
        <w:rPr>
          <w:color w:val="232323"/>
          <w:sz w:val="23"/>
          <w:szCs w:val="23"/>
          <w:highlight w:val="white"/>
        </w:rPr>
      </w:pPr>
      <w:r w:rsidDel="00000000" w:rsidR="00000000" w:rsidRPr="00000000">
        <w:rPr>
          <w:rtl w:val="0"/>
        </w:rPr>
      </w:r>
    </w:p>
    <w:p w:rsidR="00000000" w:rsidDel="00000000" w:rsidP="00000000" w:rsidRDefault="00000000" w:rsidRPr="00000000" w14:paraId="00000275">
      <w:pPr>
        <w:spacing w:after="0" w:before="0" w:lineRule="auto"/>
        <w:rPr>
          <w:color w:val="232323"/>
          <w:sz w:val="23"/>
          <w:szCs w:val="23"/>
          <w:highlight w:val="white"/>
        </w:rPr>
      </w:pPr>
      <w:r w:rsidDel="00000000" w:rsidR="00000000" w:rsidRPr="00000000">
        <w:rPr>
          <w:rtl w:val="0"/>
        </w:rPr>
      </w:r>
    </w:p>
    <w:p w:rsidR="00000000" w:rsidDel="00000000" w:rsidP="00000000" w:rsidRDefault="00000000" w:rsidRPr="00000000" w14:paraId="00000276">
      <w:pPr>
        <w:spacing w:after="0" w:before="0" w:lineRule="auto"/>
        <w:rPr>
          <w:color w:val="232323"/>
          <w:sz w:val="23"/>
          <w:szCs w:val="23"/>
          <w:highlight w:val="white"/>
        </w:rPr>
      </w:pPr>
      <w:r w:rsidDel="00000000" w:rsidR="00000000" w:rsidRPr="00000000">
        <w:rPr>
          <w:rtl w:val="0"/>
        </w:rPr>
      </w:r>
    </w:p>
    <w:p w:rsidR="00000000" w:rsidDel="00000000" w:rsidP="00000000" w:rsidRDefault="00000000" w:rsidRPr="00000000" w14:paraId="00000277">
      <w:pPr>
        <w:spacing w:after="0" w:before="0" w:lineRule="auto"/>
        <w:rPr>
          <w:color w:val="232323"/>
          <w:sz w:val="23"/>
          <w:szCs w:val="23"/>
          <w:highlight w:val="white"/>
        </w:rPr>
      </w:pPr>
      <w:r w:rsidDel="00000000" w:rsidR="00000000" w:rsidRPr="00000000">
        <w:rPr>
          <w:rtl w:val="0"/>
        </w:rPr>
      </w:r>
    </w:p>
    <w:p w:rsidR="00000000" w:rsidDel="00000000" w:rsidP="00000000" w:rsidRDefault="00000000" w:rsidRPr="00000000" w14:paraId="0000027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Which of the following is an example of a service level agreement (SLA) between information systems support unit and a research unit in the laboratories of a large company?</w:t>
      </w:r>
    </w:p>
    <w:p w:rsidR="00000000" w:rsidDel="00000000" w:rsidP="00000000" w:rsidRDefault="00000000" w:rsidRPr="00000000" w14:paraId="0000027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maximum response time to get the system operational should it fail.</w:t>
      </w:r>
    </w:p>
    <w:p w:rsidR="00000000" w:rsidDel="00000000" w:rsidP="00000000" w:rsidRDefault="00000000" w:rsidRPr="00000000" w14:paraId="0000027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minimum ‘up-time’.</w:t>
      </w:r>
    </w:p>
    <w:p w:rsidR="00000000" w:rsidDel="00000000" w:rsidP="00000000" w:rsidRDefault="00000000" w:rsidRPr="00000000" w14:paraId="0000027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The types of information that will be provided as standard.</w:t>
      </w:r>
    </w:p>
    <w:p w:rsidR="00000000" w:rsidDel="00000000" w:rsidP="00000000" w:rsidRDefault="00000000" w:rsidRPr="00000000" w14:paraId="0000027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All of the above.</w:t>
        <w:tab/>
        <w:tab/>
        <w:tab/>
        <w:tab/>
        <w:tab/>
        <w:tab/>
        <w:tab/>
        <w:tab/>
      </w: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Reason</w:t>
      </w:r>
      <w:r w:rsidDel="00000000" w:rsidR="00000000" w:rsidRPr="00000000">
        <w:rPr>
          <w:rtl w:val="0"/>
        </w:rPr>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hd w:fill="ffffff" w:val="clear"/>
        <w:spacing w:after="460" w:before="0" w:lineRule="auto"/>
        <w:rPr/>
      </w:pPr>
      <w:r w:rsidDel="00000000" w:rsidR="00000000" w:rsidRPr="00000000">
        <w:rPr>
          <w:rtl w:val="0"/>
        </w:rPr>
        <w:t xml:space="preserve">This section can include a variety of components and subsections. into the following components:</w:t>
      </w:r>
    </w:p>
    <w:p w:rsidR="00000000" w:rsidDel="00000000" w:rsidP="00000000" w:rsidRDefault="00000000" w:rsidRPr="00000000" w14:paraId="0000027E">
      <w:pPr>
        <w:pBdr>
          <w:top w:color="auto" w:space="0" w:sz="0" w:val="none"/>
          <w:bottom w:color="auto" w:space="0" w:sz="0" w:val="none"/>
          <w:right w:color="auto" w:space="0" w:sz="0" w:val="none"/>
          <w:between w:color="auto" w:space="0" w:sz="0" w:val="none"/>
        </w:pBdr>
        <w:shd w:fill="ffffff" w:val="clear"/>
        <w:spacing w:after="0" w:before="0" w:lineRule="auto"/>
        <w:ind w:left="360" w:firstLine="0"/>
        <w:rPr/>
      </w:pPr>
      <w:r w:rsidDel="00000000" w:rsidR="00000000" w:rsidRPr="00000000">
        <w:rPr>
          <w:rtl w:val="0"/>
        </w:rPr>
        <w:t xml:space="preserve">(1)KPIs and metrics</w:t>
      </w:r>
    </w:p>
    <w:p w:rsidR="00000000" w:rsidDel="00000000" w:rsidP="00000000" w:rsidRDefault="00000000" w:rsidRPr="00000000" w14:paraId="0000027F">
      <w:pPr>
        <w:pBdr>
          <w:top w:color="auto" w:space="0" w:sz="0" w:val="none"/>
          <w:bottom w:color="auto" w:space="0" w:sz="0" w:val="none"/>
          <w:right w:color="auto" w:space="0" w:sz="0" w:val="none"/>
          <w:between w:color="auto" w:space="0" w:sz="0" w:val="none"/>
        </w:pBdr>
        <w:shd w:fill="ffffff" w:val="clear"/>
        <w:spacing w:after="0" w:before="0" w:lineRule="auto"/>
        <w:ind w:left="360" w:firstLine="0"/>
        <w:rPr/>
      </w:pPr>
      <w:r w:rsidDel="00000000" w:rsidR="00000000" w:rsidRPr="00000000">
        <w:rPr>
          <w:rtl w:val="0"/>
        </w:rPr>
        <w:t xml:space="preserve">(2)Service levels, rankings, and priority</w:t>
      </w:r>
    </w:p>
    <w:p w:rsidR="00000000" w:rsidDel="00000000" w:rsidP="00000000" w:rsidRDefault="00000000" w:rsidRPr="00000000" w14:paraId="00000280">
      <w:pPr>
        <w:pBdr>
          <w:top w:color="auto" w:space="0" w:sz="0" w:val="none"/>
          <w:bottom w:color="auto" w:space="0" w:sz="0" w:val="none"/>
          <w:right w:color="auto" w:space="0" w:sz="0" w:val="none"/>
          <w:between w:color="auto" w:space="0" w:sz="0" w:val="none"/>
        </w:pBdr>
        <w:shd w:fill="ffffff" w:val="clear"/>
        <w:spacing w:after="0" w:before="0" w:lineRule="auto"/>
        <w:ind w:left="360" w:firstLine="0"/>
        <w:rPr/>
      </w:pPr>
      <w:r w:rsidDel="00000000" w:rsidR="00000000" w:rsidRPr="00000000">
        <w:rPr>
          <w:rtl w:val="0"/>
        </w:rPr>
        <w:t xml:space="preserve">(3)Service response</w:t>
      </w:r>
    </w:p>
    <w:p w:rsidR="00000000" w:rsidDel="00000000" w:rsidP="00000000" w:rsidRDefault="00000000" w:rsidRPr="00000000" w14:paraId="00000281">
      <w:pPr>
        <w:pBdr>
          <w:top w:color="auto" w:space="0" w:sz="0" w:val="none"/>
          <w:bottom w:color="auto" w:space="0" w:sz="0" w:val="none"/>
          <w:right w:color="auto" w:space="0" w:sz="0" w:val="none"/>
          <w:between w:color="auto" w:space="0" w:sz="0" w:val="none"/>
        </w:pBdr>
        <w:shd w:fill="ffffff" w:val="clear"/>
        <w:spacing w:after="0" w:before="0" w:lineRule="auto"/>
        <w:ind w:left="360" w:firstLine="0"/>
        <w:rPr/>
      </w:pPr>
      <w:r w:rsidDel="00000000" w:rsidR="00000000" w:rsidRPr="00000000">
        <w:rPr>
          <w:rtl w:val="0"/>
        </w:rPr>
        <w:t xml:space="preserve">(4)Exceptions and limitations</w:t>
      </w:r>
    </w:p>
    <w:p w:rsidR="00000000" w:rsidDel="00000000" w:rsidP="00000000" w:rsidRDefault="00000000" w:rsidRPr="00000000" w14:paraId="00000282">
      <w:pPr>
        <w:pBdr>
          <w:top w:color="auto" w:space="0" w:sz="0" w:val="none"/>
          <w:bottom w:color="auto" w:space="0" w:sz="0" w:val="none"/>
          <w:right w:color="auto" w:space="0" w:sz="0" w:val="none"/>
          <w:between w:color="auto" w:space="0" w:sz="0" w:val="none"/>
        </w:pBdr>
        <w:shd w:fill="ffffff" w:val="clear"/>
        <w:spacing w:after="0" w:before="0" w:lineRule="auto"/>
        <w:ind w:left="360" w:firstLine="0"/>
        <w:rPr/>
      </w:pPr>
      <w:r w:rsidDel="00000000" w:rsidR="00000000" w:rsidRPr="00000000">
        <w:rPr>
          <w:rtl w:val="0"/>
        </w:rPr>
        <w:t xml:space="preserve">(5)Responses and responsibilities</w:t>
      </w:r>
    </w:p>
    <w:p w:rsidR="00000000" w:rsidDel="00000000" w:rsidP="00000000" w:rsidRDefault="00000000" w:rsidRPr="00000000" w14:paraId="00000283">
      <w:pPr>
        <w:pBdr>
          <w:top w:color="auto" w:space="0" w:sz="0" w:val="none"/>
          <w:bottom w:color="auto" w:space="0" w:sz="0" w:val="none"/>
          <w:right w:color="auto" w:space="0" w:sz="0" w:val="none"/>
          <w:between w:color="auto" w:space="0" w:sz="0" w:val="none"/>
        </w:pBdr>
        <w:shd w:fill="ffffff" w:val="clear"/>
        <w:spacing w:after="0" w:before="0" w:lineRule="auto"/>
        <w:ind w:left="360" w:firstLine="0"/>
        <w:rPr/>
      </w:pPr>
      <w:r w:rsidDel="00000000" w:rsidR="00000000" w:rsidRPr="00000000">
        <w:rPr>
          <w:rtl w:val="0"/>
        </w:rPr>
        <w:t xml:space="preserve">(6)Service Management</w:t>
      </w:r>
    </w:p>
    <w:p w:rsidR="00000000" w:rsidDel="00000000" w:rsidP="00000000" w:rsidRDefault="00000000" w:rsidRPr="00000000" w14:paraId="00000284">
      <w:pPr>
        <w:spacing w:after="0" w:lineRule="auto"/>
        <w:rPr/>
      </w:pPr>
      <w:r w:rsidDel="00000000" w:rsidR="00000000" w:rsidRPr="00000000">
        <w:rPr>
          <w:rtl w:val="0"/>
        </w:rPr>
        <w:t xml:space="preserve">refer:</w:t>
      </w:r>
      <w:hyperlink r:id="rId75">
        <w:r w:rsidDel="00000000" w:rsidR="00000000" w:rsidRPr="00000000">
          <w:rPr>
            <w:color w:val="1155cc"/>
            <w:u w:val="single"/>
            <w:rtl w:val="0"/>
          </w:rPr>
          <w:t xml:space="preserve">Service Level Agreement (SLA) Examples and Template – BMC Software | Blogs</w:t>
        </w:r>
      </w:hyperlink>
      <w:r w:rsidDel="00000000" w:rsidR="00000000" w:rsidRPr="00000000">
        <w:rPr>
          <w:rtl w:val="0"/>
        </w:rPr>
      </w:r>
    </w:p>
    <w:p w:rsidR="00000000" w:rsidDel="00000000" w:rsidP="00000000" w:rsidRDefault="00000000" w:rsidRPr="00000000" w14:paraId="00000285">
      <w:pPr>
        <w:spacing w:after="0" w:lineRule="auto"/>
        <w:rPr/>
      </w:pPr>
      <w:r w:rsidDel="00000000" w:rsidR="00000000" w:rsidRPr="00000000">
        <w:rPr>
          <w:rtl w:val="0"/>
        </w:rPr>
      </w:r>
    </w:p>
    <w:p w:rsidR="00000000" w:rsidDel="00000000" w:rsidP="00000000" w:rsidRDefault="00000000" w:rsidRPr="00000000" w14:paraId="0000028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Some organisations bring a degree of formality to the internal customer concept by encouraging (or requiring) different parts of the operation to agree on:</w:t>
      </w:r>
    </w:p>
    <w:p w:rsidR="00000000" w:rsidDel="00000000" w:rsidP="00000000" w:rsidRDefault="00000000" w:rsidRPr="00000000" w14:paraId="0000028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Internal service agreements</w:t>
      </w:r>
    </w:p>
    <w:p w:rsidR="00000000" w:rsidDel="00000000" w:rsidP="00000000" w:rsidRDefault="00000000" w:rsidRPr="00000000" w14:paraId="00000288">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highlight w:val="yellow"/>
          <w:u w:val="none"/>
          <w:vertAlign w:val="baseline"/>
          <w:rtl w:val="0"/>
        </w:rPr>
        <w:t xml:space="preserve">Service level agreements</w:t>
        <w:tab/>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tab/>
        <w:tab/>
        <w:tab/>
        <w:tab/>
        <w:tab/>
      </w:r>
    </w:p>
    <w:p w:rsidR="00000000" w:rsidDel="00000000" w:rsidP="00000000" w:rsidRDefault="00000000" w:rsidRPr="00000000" w14:paraId="0000028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Formal provision agreements</w:t>
      </w:r>
    </w:p>
    <w:p w:rsidR="00000000" w:rsidDel="00000000" w:rsidP="00000000" w:rsidRDefault="00000000" w:rsidRPr="00000000" w14:paraId="0000028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Delivery agreements</w:t>
      </w:r>
    </w:p>
    <w:p w:rsidR="00000000" w:rsidDel="00000000" w:rsidP="00000000" w:rsidRDefault="00000000" w:rsidRPr="00000000" w14:paraId="0000028B">
      <w:pPr>
        <w:spacing w:after="0" w:before="0" w:line="240" w:lineRule="auto"/>
        <w:rPr>
          <w:color w:val="1d1d1d"/>
        </w:rPr>
      </w:pPr>
      <w:r w:rsidDel="00000000" w:rsidR="00000000" w:rsidRPr="00000000">
        <w:rPr>
          <w:color w:val="1d1d1d"/>
          <w:rtl w:val="0"/>
        </w:rPr>
        <w:t xml:space="preserve">This section defines the goals of this agreement, such as:</w:t>
      </w:r>
    </w:p>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shd w:fill="ffffff" w:val="clear"/>
        <w:spacing w:after="460" w:before="0" w:line="240" w:lineRule="auto"/>
        <w:rPr>
          <w:i w:val="1"/>
          <w:color w:val="1d1d1d"/>
        </w:rPr>
      </w:pPr>
      <w:r w:rsidDel="00000000" w:rsidR="00000000" w:rsidRPr="00000000">
        <w:rPr>
          <w:i w:val="1"/>
          <w:color w:val="1d1d1d"/>
          <w:rtl w:val="0"/>
        </w:rPr>
        <w:t xml:space="preserve">The purpose of this SLA is to specify the requirements of the SaaS service as defined herein with regards to:</w:t>
      </w:r>
    </w:p>
    <w:p w:rsidR="00000000" w:rsidDel="00000000" w:rsidP="00000000" w:rsidRDefault="00000000" w:rsidRPr="00000000" w14:paraId="0000028D">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line="240" w:lineRule="auto"/>
        <w:ind w:left="1460" w:hanging="360"/>
        <w:rPr>
          <w:sz w:val="20"/>
          <w:szCs w:val="20"/>
        </w:rPr>
      </w:pPr>
      <w:r w:rsidDel="00000000" w:rsidR="00000000" w:rsidRPr="00000000">
        <w:rPr>
          <w:color w:val="1d1d1d"/>
          <w:rtl w:val="0"/>
        </w:rPr>
        <w:t xml:space="preserve">・Requirements for SaaS service that will be provisioned to [Customer]</w:t>
      </w:r>
    </w:p>
    <w:p w:rsidR="00000000" w:rsidDel="00000000" w:rsidP="00000000" w:rsidRDefault="00000000" w:rsidRPr="00000000" w14:paraId="0000028E">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line="240" w:lineRule="auto"/>
        <w:ind w:left="1460" w:hanging="360"/>
        <w:rPr>
          <w:sz w:val="20"/>
          <w:szCs w:val="20"/>
        </w:rPr>
      </w:pPr>
      <w:r w:rsidDel="00000000" w:rsidR="00000000" w:rsidRPr="00000000">
        <w:rPr>
          <w:color w:val="1d1d1d"/>
          <w:rtl w:val="0"/>
        </w:rPr>
        <w:t xml:space="preserve">・Agreed service targets</w:t>
      </w:r>
    </w:p>
    <w:p w:rsidR="00000000" w:rsidDel="00000000" w:rsidP="00000000" w:rsidRDefault="00000000" w:rsidRPr="00000000" w14:paraId="0000028F">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line="240" w:lineRule="auto"/>
        <w:ind w:left="1460" w:hanging="360"/>
        <w:rPr>
          <w:sz w:val="20"/>
          <w:szCs w:val="20"/>
        </w:rPr>
      </w:pPr>
      <w:r w:rsidDel="00000000" w:rsidR="00000000" w:rsidRPr="00000000">
        <w:rPr>
          <w:color w:val="1d1d1d"/>
          <w:rtl w:val="0"/>
        </w:rPr>
        <w:t xml:space="preserve">・Criteria for target fulfilment evaluation</w:t>
      </w:r>
    </w:p>
    <w:p w:rsidR="00000000" w:rsidDel="00000000" w:rsidP="00000000" w:rsidRDefault="00000000" w:rsidRPr="00000000" w14:paraId="00000290">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line="240" w:lineRule="auto"/>
        <w:ind w:left="1460" w:hanging="360"/>
        <w:rPr>
          <w:sz w:val="20"/>
          <w:szCs w:val="20"/>
        </w:rPr>
      </w:pPr>
      <w:r w:rsidDel="00000000" w:rsidR="00000000" w:rsidRPr="00000000">
        <w:rPr>
          <w:color w:val="1d1d1d"/>
          <w:rtl w:val="0"/>
        </w:rPr>
        <w:t xml:space="preserve">・Roles and responsibilities of [Service Provider]</w:t>
      </w:r>
    </w:p>
    <w:p w:rsidR="00000000" w:rsidDel="00000000" w:rsidP="00000000" w:rsidRDefault="00000000" w:rsidRPr="00000000" w14:paraId="00000291">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before="0" w:line="240" w:lineRule="auto"/>
        <w:ind w:left="1460" w:hanging="360"/>
        <w:rPr>
          <w:sz w:val="20"/>
          <w:szCs w:val="20"/>
        </w:rPr>
      </w:pPr>
      <w:r w:rsidDel="00000000" w:rsidR="00000000" w:rsidRPr="00000000">
        <w:rPr>
          <w:color w:val="1d1d1d"/>
          <w:rtl w:val="0"/>
        </w:rPr>
        <w:t xml:space="preserve">・Duration, Scope and Renewal of this SLA contract</w:t>
      </w:r>
    </w:p>
    <w:p w:rsidR="00000000" w:rsidDel="00000000" w:rsidP="00000000" w:rsidRDefault="00000000" w:rsidRPr="00000000" w14:paraId="00000292">
      <w:pPr>
        <w:numPr>
          <w:ilvl w:val="0"/>
          <w:numId w:val="7"/>
        </w:numPr>
        <w:pBdr>
          <w:top w:color="auto" w:space="0" w:sz="0" w:val="none"/>
          <w:bottom w:color="auto" w:space="0" w:sz="0" w:val="none"/>
          <w:right w:color="auto" w:space="0" w:sz="0" w:val="none"/>
          <w:between w:color="auto" w:space="0" w:sz="0" w:val="none"/>
        </w:pBdr>
        <w:shd w:fill="ffffff" w:val="clear"/>
        <w:spacing w:after="0" w:before="0" w:line="240" w:lineRule="auto"/>
        <w:ind w:left="1460" w:hanging="360"/>
        <w:rPr>
          <w:sz w:val="20"/>
          <w:szCs w:val="20"/>
        </w:rPr>
      </w:pPr>
      <w:r w:rsidDel="00000000" w:rsidR="00000000" w:rsidRPr="00000000">
        <w:rPr>
          <w:color w:val="1d1d1d"/>
          <w:rtl w:val="0"/>
        </w:rPr>
        <w:t xml:space="preserve">・Supporting processes, limitations, exclusions and deviations.</w:t>
        <w:br w:type="textWrapping"/>
        <w:t xml:space="preserve">refer:</w:t>
      </w:r>
      <w:hyperlink r:id="rId76">
        <w:r w:rsidDel="00000000" w:rsidR="00000000" w:rsidRPr="00000000">
          <w:rPr>
            <w:color w:val="1155cc"/>
            <w:u w:val="single"/>
            <w:rtl w:val="0"/>
          </w:rPr>
          <w:t xml:space="preserve">Service Level Agreement (SLA) Examples and Template – BMC Software | Blogs</w:t>
        </w:r>
      </w:hyperlink>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pStyle w:val="Heading2"/>
        <w:pBdr>
          <w:bottom w:color="000000" w:space="1" w:sz="4" w:val="single"/>
        </w:pBdr>
        <w:rPr/>
      </w:pPr>
      <w:bookmarkStart w:colFirst="0" w:colLast="0" w:name="_heading=h.3rdcrjn" w:id="18"/>
      <w:bookmarkEnd w:id="18"/>
      <w:r w:rsidDel="00000000" w:rsidR="00000000" w:rsidRPr="00000000">
        <w:rPr>
          <w:rtl w:val="0"/>
        </w:rPr>
        <w:t xml:space="preserve">Index</w:t>
      </w:r>
    </w:p>
    <w:p w:rsidR="00000000" w:rsidDel="00000000" w:rsidP="00000000" w:rsidRDefault="00000000" w:rsidRPr="00000000" w14:paraId="00000295">
      <w:pPr>
        <w:rPr/>
        <w:sectPr>
          <w:headerReference r:id="rId77" w:type="default"/>
          <w:footerReference r:id="rId78" w:type="default"/>
          <w:pgSz w:h="16838" w:w="11906" w:orient="portrait"/>
          <w:pgMar w:bottom="1440" w:top="1440" w:left="1440" w:right="1440" w:header="708" w:footer="708"/>
          <w:pgNumType w:start="0"/>
        </w:sectPr>
      </w:pPr>
      <w:r w:rsidDel="00000000" w:rsidR="00000000" w:rsidRPr="00000000">
        <w:rPr>
          <w:rtl w:val="0"/>
        </w:rPr>
        <w:tab/>
      </w:r>
    </w:p>
    <w:p w:rsidR="00000000" w:rsidDel="00000000" w:rsidP="00000000" w:rsidRDefault="00000000" w:rsidRPr="00000000" w14:paraId="00000296">
      <w:pPr>
        <w:keepNext w:val="1"/>
        <w:keepLines w:val="0"/>
        <w:pageBreakBefore w:val="0"/>
        <w:widowControl w:val="1"/>
        <w:pBdr>
          <w:top w:color="000000" w:space="0" w:sz="6" w:val="single"/>
          <w:left w:color="000000" w:space="0" w:sz="6" w:val="single"/>
          <w:bottom w:color="000000" w:space="0" w:sz="6" w:val="single"/>
          <w:right w:color="000000" w:space="0" w:sz="6" w:val="single"/>
          <w:between w:space="0" w:sz="0" w:val="nil"/>
        </w:pBdr>
        <w:shd w:fill="auto" w:val="clear"/>
        <w:tabs>
          <w:tab w:val="right" w:pos="4143"/>
        </w:tabs>
        <w:spacing w:after="120" w:before="240" w:line="276"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B</w:t>
      </w: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43"/>
        </w:tabs>
        <w:spacing w:after="0" w:before="0" w:line="276"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bookstore</w:t>
        <w:tab/>
        <w:t xml:space="preserve">1</w:t>
      </w:r>
    </w:p>
    <w:p w:rsidR="00000000" w:rsidDel="00000000" w:rsidP="00000000" w:rsidRDefault="00000000" w:rsidRPr="00000000" w14:paraId="00000298">
      <w:pPr>
        <w:keepNext w:val="1"/>
        <w:keepLines w:val="0"/>
        <w:pageBreakBefore w:val="0"/>
        <w:widowControl w:val="1"/>
        <w:pBdr>
          <w:top w:color="000000" w:space="0" w:sz="6" w:val="single"/>
          <w:left w:color="000000" w:space="0" w:sz="6" w:val="single"/>
          <w:bottom w:color="000000" w:space="0" w:sz="6" w:val="single"/>
          <w:right w:color="000000" w:space="0" w:sz="6" w:val="single"/>
          <w:between w:space="0" w:sz="0" w:val="nil"/>
        </w:pBdr>
        <w:shd w:fill="auto" w:val="clear"/>
        <w:tabs>
          <w:tab w:val="right" w:pos="4143"/>
        </w:tabs>
        <w:spacing w:after="120" w:before="240" w:line="276"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C</w:t>
      </w: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43"/>
        </w:tabs>
        <w:spacing w:after="0" w:before="0" w:line="276"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categories</w:t>
        <w:tab/>
        <w:t xml:space="preserve">6</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43"/>
        </w:tabs>
        <w:spacing w:after="0" w:before="0" w:line="276"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closed-ended</w:t>
        <w:tab/>
        <w:t xml:space="preserve">7</w:t>
      </w:r>
    </w:p>
    <w:p w:rsidR="00000000" w:rsidDel="00000000" w:rsidP="00000000" w:rsidRDefault="00000000" w:rsidRPr="00000000" w14:paraId="0000029B">
      <w:pPr>
        <w:keepNext w:val="1"/>
        <w:keepLines w:val="0"/>
        <w:pageBreakBefore w:val="0"/>
        <w:widowControl w:val="1"/>
        <w:pBdr>
          <w:top w:color="000000" w:space="0" w:sz="6" w:val="single"/>
          <w:left w:color="000000" w:space="0" w:sz="6" w:val="single"/>
          <w:bottom w:color="000000" w:space="0" w:sz="6" w:val="single"/>
          <w:right w:color="000000" w:space="0" w:sz="6" w:val="single"/>
          <w:between w:space="0" w:sz="0" w:val="nil"/>
        </w:pBdr>
        <w:shd w:fill="auto" w:val="clear"/>
        <w:tabs>
          <w:tab w:val="right" w:pos="4143"/>
        </w:tabs>
        <w:spacing w:after="120" w:before="240" w:line="276"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D</w:t>
      </w: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43"/>
        </w:tabs>
        <w:spacing w:after="0" w:before="0" w:line="276"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data collection</w:t>
        <w:tab/>
        <w:t xml:space="preserve">9</w:t>
      </w:r>
    </w:p>
    <w:p w:rsidR="00000000" w:rsidDel="00000000" w:rsidP="00000000" w:rsidRDefault="00000000" w:rsidRPr="00000000" w14:paraId="0000029D">
      <w:pPr>
        <w:keepNext w:val="1"/>
        <w:keepLines w:val="0"/>
        <w:pageBreakBefore w:val="0"/>
        <w:widowControl w:val="1"/>
        <w:pBdr>
          <w:top w:color="000000" w:space="0" w:sz="6" w:val="single"/>
          <w:left w:color="000000" w:space="0" w:sz="6" w:val="single"/>
          <w:bottom w:color="000000" w:space="0" w:sz="6" w:val="single"/>
          <w:right w:color="000000" w:space="0" w:sz="6" w:val="single"/>
          <w:between w:space="0" w:sz="0" w:val="nil"/>
        </w:pBdr>
        <w:shd w:fill="auto" w:val="clear"/>
        <w:tabs>
          <w:tab w:val="right" w:pos="4143"/>
        </w:tabs>
        <w:spacing w:after="120" w:before="240" w:line="276"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L</w:t>
      </w: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43"/>
        </w:tabs>
        <w:spacing w:after="0" w:before="0" w:line="276"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Linux server</w:t>
        <w:tab/>
        <w:t xml:space="preserve">2</w:t>
      </w:r>
    </w:p>
    <w:p w:rsidR="00000000" w:rsidDel="00000000" w:rsidP="00000000" w:rsidRDefault="00000000" w:rsidRPr="00000000" w14:paraId="0000029F">
      <w:pPr>
        <w:keepNext w:val="1"/>
        <w:keepLines w:val="0"/>
        <w:pageBreakBefore w:val="0"/>
        <w:widowControl w:val="1"/>
        <w:pBdr>
          <w:top w:color="000000" w:space="0" w:sz="6" w:val="single"/>
          <w:left w:color="000000" w:space="0" w:sz="6" w:val="single"/>
          <w:bottom w:color="000000" w:space="0" w:sz="6" w:val="single"/>
          <w:right w:color="000000" w:space="0" w:sz="6" w:val="single"/>
          <w:between w:space="0" w:sz="0" w:val="nil"/>
        </w:pBdr>
        <w:shd w:fill="auto" w:val="clear"/>
        <w:tabs>
          <w:tab w:val="right" w:pos="4143"/>
        </w:tabs>
        <w:spacing w:after="120" w:before="240" w:line="276"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N</w:t>
      </w: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43"/>
        </w:tabs>
        <w:spacing w:after="0" w:before="0" w:line="276"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network</w:t>
        <w:tab/>
        <w:t xml:space="preserve">1</w:t>
      </w:r>
    </w:p>
    <w:p w:rsidR="00000000" w:rsidDel="00000000" w:rsidP="00000000" w:rsidRDefault="00000000" w:rsidRPr="00000000" w14:paraId="000002A1">
      <w:pPr>
        <w:keepNext w:val="1"/>
        <w:keepLines w:val="0"/>
        <w:pageBreakBefore w:val="0"/>
        <w:widowControl w:val="1"/>
        <w:pBdr>
          <w:top w:color="000000" w:space="0" w:sz="6" w:val="single"/>
          <w:left w:color="000000" w:space="0" w:sz="6" w:val="single"/>
          <w:bottom w:color="000000" w:space="0" w:sz="6" w:val="single"/>
          <w:right w:color="000000" w:space="0" w:sz="6" w:val="single"/>
          <w:between w:space="0" w:sz="0" w:val="nil"/>
        </w:pBdr>
        <w:shd w:fill="auto" w:val="clear"/>
        <w:tabs>
          <w:tab w:val="right" w:pos="4143"/>
        </w:tabs>
        <w:spacing w:after="120" w:before="240" w:line="276"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O</w:t>
      </w: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43"/>
        </w:tabs>
        <w:spacing w:after="0" w:before="0" w:line="276"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open-ended</w:t>
        <w:tab/>
        <w:t xml:space="preserve">7</w:t>
      </w:r>
    </w:p>
    <w:p w:rsidR="00000000" w:rsidDel="00000000" w:rsidP="00000000" w:rsidRDefault="00000000" w:rsidRPr="00000000" w14:paraId="000002A3">
      <w:pPr>
        <w:keepNext w:val="1"/>
        <w:keepLines w:val="0"/>
        <w:pageBreakBefore w:val="0"/>
        <w:widowControl w:val="1"/>
        <w:pBdr>
          <w:top w:color="000000" w:space="0" w:sz="6" w:val="single"/>
          <w:left w:color="000000" w:space="0" w:sz="6" w:val="single"/>
          <w:bottom w:color="000000" w:space="0" w:sz="6" w:val="single"/>
          <w:right w:color="000000" w:space="0" w:sz="6" w:val="single"/>
          <w:between w:space="0" w:sz="0" w:val="nil"/>
        </w:pBdr>
        <w:shd w:fill="auto" w:val="clear"/>
        <w:tabs>
          <w:tab w:val="right" w:pos="4143"/>
        </w:tabs>
        <w:spacing w:after="120" w:before="240" w:line="276"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S</w:t>
      </w: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43"/>
        </w:tabs>
        <w:spacing w:after="0" w:before="0" w:line="276"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Service Level</w:t>
        <w:tab/>
        <w:t xml:space="preserve">9</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43"/>
        </w:tabs>
        <w:spacing w:after="0" w:before="0" w:line="276"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service level agreement</w:t>
        <w:tab/>
        <w:t xml:space="preserve">10</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43"/>
        </w:tabs>
        <w:spacing w:after="0" w:before="0" w:line="276"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service quality</w:t>
        <w:tab/>
        <w:t xml:space="preserve">10</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43"/>
        </w:tabs>
        <w:spacing w:after="0" w:before="0" w:line="276"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soft skills</w:t>
        <w:tab/>
        <w:t xml:space="preserve">5</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43"/>
        </w:tabs>
        <w:spacing w:after="0" w:before="0" w:line="276"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support</w:t>
        <w:tab/>
        <w:t xml:space="preserve">3</w:t>
      </w:r>
    </w:p>
    <w:p w:rsidR="00000000" w:rsidDel="00000000" w:rsidP="00000000" w:rsidRDefault="00000000" w:rsidRPr="00000000" w14:paraId="000002A9">
      <w:pPr>
        <w:keepNext w:val="1"/>
        <w:keepLines w:val="0"/>
        <w:pageBreakBefore w:val="0"/>
        <w:widowControl w:val="1"/>
        <w:pBdr>
          <w:top w:color="000000" w:space="0" w:sz="6" w:val="single"/>
          <w:left w:color="000000" w:space="0" w:sz="6" w:val="single"/>
          <w:bottom w:color="000000" w:space="0" w:sz="6" w:val="single"/>
          <w:right w:color="000000" w:space="0" w:sz="6" w:val="single"/>
          <w:between w:space="0" w:sz="0" w:val="nil"/>
        </w:pBdr>
        <w:shd w:fill="auto" w:val="clear"/>
        <w:tabs>
          <w:tab w:val="right" w:pos="4143"/>
        </w:tabs>
        <w:spacing w:after="120" w:before="240" w:line="276"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T</w:t>
      </w: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43"/>
        </w:tabs>
        <w:spacing w:after="0" w:before="0" w:line="276"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technology</w:t>
        <w:tab/>
        <w:t xml:space="preserve">2</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4143"/>
        </w:tabs>
        <w:spacing w:after="0" w:before="0" w:line="276" w:lineRule="auto"/>
        <w:ind w:left="200" w:right="0" w:hanging="200"/>
        <w:jc w:val="left"/>
        <w:rPr>
          <w:rFonts w:ascii="Calibri" w:cs="Calibri" w:eastAsia="Calibri" w:hAnsi="Calibri"/>
          <w:b w:val="0"/>
          <w:i w:val="0"/>
          <w:smallCaps w:val="0"/>
          <w:strike w:val="0"/>
          <w:color w:val="000000"/>
          <w:sz w:val="18"/>
          <w:szCs w:val="18"/>
          <w:u w:val="none"/>
          <w:shd w:fill="auto" w:val="clear"/>
          <w:vertAlign w:val="baseline"/>
        </w:rPr>
        <w:sectPr>
          <w:type w:val="continuous"/>
          <w:pgSz w:h="16838" w:w="11906" w:orient="portrait"/>
          <w:pgMar w:bottom="1440" w:top="1440" w:left="1440" w:right="1440" w:header="708" w:footer="708"/>
          <w:cols w:equalWidth="0" w:num="2">
            <w:col w:space="720" w:w="4153"/>
            <w:col w:space="0" w:w="4153"/>
          </w:cols>
        </w:sectPr>
      </w:pP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telecommunications</w:t>
        <w:tab/>
        <w:t xml:space="preserve">3</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sectPr>
      <w:type w:val="continuous"/>
      <w:pgSz w:h="16838" w:w="11906"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Arial"/>
  <w:font w:name="Courier New"/>
  <w:font w:name="Noto Sans Symbols"/>
  <w:font w:name="Source Sans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-1904</wp:posOffset>
          </wp:positionV>
          <wp:extent cx="1247775" cy="554990"/>
          <wp:effectExtent b="0" l="0" r="0" t="0"/>
          <wp:wrapSquare wrapText="bothSides" distB="0" distT="0" distL="114300" distR="114300"/>
          <wp:docPr id="190" name="image26.png"/>
          <a:graphic>
            <a:graphicData uri="http://schemas.openxmlformats.org/drawingml/2006/picture">
              <pic:pic>
                <pic:nvPicPr>
                  <pic:cNvPr id="0" name="image26.png"/>
                  <pic:cNvPicPr preferRelativeResize="0"/>
                </pic:nvPicPr>
                <pic:blipFill>
                  <a:blip r:embed="rId1"/>
                  <a:srcRect b="0" l="0" r="0" t="0"/>
                  <a:stretch>
                    <a:fillRect/>
                  </a:stretch>
                </pic:blipFill>
                <pic:spPr>
                  <a:xfrm>
                    <a:off x="0" y="0"/>
                    <a:ext cx="1247775" cy="554990"/>
                  </a:xfrm>
                  <a:prstGeom prst="rect"/>
                  <a:ln/>
                </pic:spPr>
              </pic:pic>
            </a:graphicData>
          </a:graphic>
        </wp:anchor>
      </w:drawing>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76" w:lineRule="auto"/>
      <w:ind w:left="0" w:right="0" w:firstLine="0"/>
      <w:jc w:val="righ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16"/>
        <w:szCs w:val="16"/>
        <w:u w:val="none"/>
        <w:shd w:fill="auto" w:val="clear"/>
        <w:vertAlign w:val="baseline"/>
        <w:rtl w:val="0"/>
      </w:rPr>
      <w:t xml:space="preserve">T. </w:t>
    </w:r>
    <w:r w:rsidDel="00000000" w:rsidR="00000000" w:rsidRPr="00000000">
      <w:rPr>
        <w:rFonts w:ascii="Calibri" w:cs="Calibri" w:eastAsia="Calibri" w:hAnsi="Calibri"/>
        <w:b w:val="0"/>
        <w:i w:val="0"/>
        <w:smallCaps w:val="0"/>
        <w:strike w:val="0"/>
        <w:color w:val="000000"/>
        <w:sz w:val="16"/>
        <w:szCs w:val="16"/>
        <w:u w:val="none"/>
        <w:shd w:fill="auto" w:val="clear"/>
        <w:vertAlign w:val="baseline"/>
        <w:rtl w:val="0"/>
      </w:rPr>
      <w:t xml:space="preserve">+61 2 9283 4388 | </w:t>
    </w:r>
    <w:r w:rsidDel="00000000" w:rsidR="00000000" w:rsidRPr="00000000">
      <w:rPr>
        <w:rFonts w:ascii="Calibri" w:cs="Calibri" w:eastAsia="Calibri" w:hAnsi="Calibri"/>
        <w:b w:val="1"/>
        <w:i w:val="0"/>
        <w:smallCaps w:val="0"/>
        <w:strike w:val="0"/>
        <w:color w:val="000000"/>
        <w:sz w:val="16"/>
        <w:szCs w:val="16"/>
        <w:u w:val="none"/>
        <w:shd w:fill="auto" w:val="clear"/>
        <w:vertAlign w:val="baseline"/>
        <w:rtl w:val="0"/>
      </w:rPr>
      <w:t xml:space="preserve">E. </w:t>
    </w:r>
    <w:r w:rsidDel="00000000" w:rsidR="00000000" w:rsidRPr="00000000">
      <w:rPr>
        <w:rFonts w:ascii="Calibri" w:cs="Calibri" w:eastAsia="Calibri" w:hAnsi="Calibri"/>
        <w:b w:val="0"/>
        <w:i w:val="0"/>
        <w:smallCaps w:val="0"/>
        <w:strike w:val="0"/>
        <w:color w:val="000000"/>
        <w:sz w:val="16"/>
        <w:szCs w:val="16"/>
        <w:u w:val="none"/>
        <w:shd w:fill="auto" w:val="clear"/>
        <w:vertAlign w:val="baseline"/>
        <w:rtl w:val="0"/>
      </w:rPr>
      <w:t xml:space="preserve">info@wic.nsw.edu.au Lower Ground, 101 Sussex St., </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76" w:lineRule="auto"/>
      <w:ind w:left="0" w:right="0" w:firstLine="0"/>
      <w:jc w:val="righ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Fonts w:ascii="Calibri" w:cs="Calibri" w:eastAsia="Calibri" w:hAnsi="Calibri"/>
        <w:b w:val="0"/>
        <w:i w:val="0"/>
        <w:smallCaps w:val="0"/>
        <w:strike w:val="0"/>
        <w:color w:val="000000"/>
        <w:sz w:val="16"/>
        <w:szCs w:val="16"/>
        <w:u w:val="none"/>
        <w:shd w:fill="auto" w:val="clear"/>
        <w:vertAlign w:val="baseline"/>
        <w:rtl w:val="0"/>
      </w:rPr>
      <w:t xml:space="preserve">Sydney NSW 2000 Australia | </w:t>
    </w:r>
    <w:hyperlink r:id="rId2">
      <w:r w:rsidDel="00000000" w:rsidR="00000000" w:rsidRPr="00000000">
        <w:rPr>
          <w:rFonts w:ascii="Calibri" w:cs="Calibri" w:eastAsia="Calibri" w:hAnsi="Calibri"/>
          <w:b w:val="0"/>
          <w:i w:val="0"/>
          <w:smallCaps w:val="0"/>
          <w:strike w:val="0"/>
          <w:color w:val="6b9f25"/>
          <w:sz w:val="16"/>
          <w:szCs w:val="16"/>
          <w:u w:val="single"/>
          <w:shd w:fill="auto" w:val="clear"/>
          <w:vertAlign w:val="baseline"/>
          <w:rtl w:val="0"/>
        </w:rPr>
        <w:t xml:space="preserve">www.wic.nsw.edu.au</w:t>
      </w:r>
    </w:hyperlink>
    <w:r w:rsidDel="00000000" w:rsidR="00000000" w:rsidRPr="00000000">
      <w:rPr>
        <w:rFonts w:ascii="Calibri" w:cs="Calibri" w:eastAsia="Calibri" w:hAnsi="Calibri"/>
        <w:b w:val="0"/>
        <w:i w:val="0"/>
        <w:smallCaps w:val="0"/>
        <w:strike w:val="0"/>
        <w:color w:val="000000"/>
        <w:sz w:val="16"/>
        <w:szCs w:val="16"/>
        <w:u w:val="none"/>
        <w:shd w:fill="auto" w:val="clear"/>
        <w:vertAlign w:val="baseline"/>
        <w:rtl w:val="0"/>
      </w:rPr>
      <w:t xml:space="preserve"> </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76" w:lineRule="auto"/>
      <w:ind w:left="0" w:right="0" w:firstLine="0"/>
      <w:jc w:val="righ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16"/>
        <w:szCs w:val="16"/>
        <w:u w:val="none"/>
        <w:shd w:fill="auto" w:val="clear"/>
        <w:vertAlign w:val="baseline"/>
        <w:rtl w:val="0"/>
      </w:rPr>
      <w:t xml:space="preserve">ABN: </w:t>
    </w:r>
    <w:r w:rsidDel="00000000" w:rsidR="00000000" w:rsidRPr="00000000">
      <w:rPr>
        <w:rFonts w:ascii="Calibri" w:cs="Calibri" w:eastAsia="Calibri" w:hAnsi="Calibri"/>
        <w:b w:val="0"/>
        <w:i w:val="0"/>
        <w:smallCaps w:val="0"/>
        <w:strike w:val="0"/>
        <w:color w:val="000000"/>
        <w:sz w:val="16"/>
        <w:szCs w:val="16"/>
        <w:u w:val="none"/>
        <w:shd w:fill="auto" w:val="clear"/>
        <w:vertAlign w:val="baseline"/>
        <w:rtl w:val="0"/>
      </w:rPr>
      <w:t xml:space="preserve">19 080 559 600 | </w:t>
    </w:r>
    <w:r w:rsidDel="00000000" w:rsidR="00000000" w:rsidRPr="00000000">
      <w:rPr>
        <w:rFonts w:ascii="Calibri" w:cs="Calibri" w:eastAsia="Calibri" w:hAnsi="Calibri"/>
        <w:b w:val="1"/>
        <w:i w:val="0"/>
        <w:smallCaps w:val="0"/>
        <w:strike w:val="0"/>
        <w:color w:val="000000"/>
        <w:sz w:val="16"/>
        <w:szCs w:val="16"/>
        <w:u w:val="none"/>
        <w:shd w:fill="auto" w:val="clear"/>
        <w:vertAlign w:val="baseline"/>
        <w:rtl w:val="0"/>
      </w:rPr>
      <w:t xml:space="preserve">CRICOS CODE: </w:t>
    </w:r>
    <w:r w:rsidDel="00000000" w:rsidR="00000000" w:rsidRPr="00000000">
      <w:rPr>
        <w:rFonts w:ascii="Calibri" w:cs="Calibri" w:eastAsia="Calibri" w:hAnsi="Calibri"/>
        <w:b w:val="0"/>
        <w:i w:val="0"/>
        <w:smallCaps w:val="0"/>
        <w:strike w:val="0"/>
        <w:color w:val="000000"/>
        <w:sz w:val="16"/>
        <w:szCs w:val="16"/>
        <w:u w:val="none"/>
        <w:shd w:fill="auto" w:val="clear"/>
        <w:vertAlign w:val="baseline"/>
        <w:rtl w:val="0"/>
      </w:rPr>
      <w:t xml:space="preserve">01856K | </w:t>
    </w:r>
    <w:r w:rsidDel="00000000" w:rsidR="00000000" w:rsidRPr="00000000">
      <w:rPr>
        <w:rFonts w:ascii="Calibri" w:cs="Calibri" w:eastAsia="Calibri" w:hAnsi="Calibri"/>
        <w:b w:val="1"/>
        <w:i w:val="0"/>
        <w:smallCaps w:val="0"/>
        <w:strike w:val="0"/>
        <w:color w:val="000000"/>
        <w:sz w:val="16"/>
        <w:szCs w:val="16"/>
        <w:u w:val="none"/>
        <w:shd w:fill="auto" w:val="clear"/>
        <w:vertAlign w:val="baseline"/>
        <w:rtl w:val="0"/>
      </w:rPr>
      <w:t xml:space="preserve">RTO: </w:t>
    </w:r>
    <w:r w:rsidDel="00000000" w:rsidR="00000000" w:rsidRPr="00000000">
      <w:rPr>
        <w:rFonts w:ascii="Calibri" w:cs="Calibri" w:eastAsia="Calibri" w:hAnsi="Calibri"/>
        <w:b w:val="0"/>
        <w:i w:val="0"/>
        <w:smallCaps w:val="0"/>
        <w:strike w:val="0"/>
        <w:color w:val="000000"/>
        <w:sz w:val="16"/>
        <w:szCs w:val="16"/>
        <w:u w:val="none"/>
        <w:shd w:fill="auto" w:val="clear"/>
        <w:vertAlign w:val="baseline"/>
        <w:rtl w:val="0"/>
      </w:rPr>
      <w:t xml:space="preserve">90501</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360" w:hanging="360"/>
      </w:pPr>
      <w:rPr/>
    </w:lvl>
    <w:lvl w:ilvl="1">
      <w:start w:val="1"/>
      <w:numFmt w:val="lowerLetter"/>
      <w:lvlText w:val="%2)"/>
      <w:lvlJc w:val="left"/>
      <w:pPr>
        <w:ind w:left="720" w:hanging="360"/>
      </w:pPr>
      <w:rPr/>
    </w:lvl>
    <w:lvl w:ilvl="2">
      <w:start w:val="1"/>
      <w:numFmt w:val="lowerRoman"/>
      <w:lvlText w:val="%3)"/>
      <w:lvlJc w:val="left"/>
      <w:pPr>
        <w:ind w:left="1080"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3">
    <w:lvl w:ilvl="0">
      <w:start w:val="1"/>
      <w:numFmt w:val="bullet"/>
      <w:lvlText w:val="o"/>
      <w:lvlJc w:val="left"/>
      <w:pPr>
        <w:ind w:left="1800" w:hanging="360"/>
      </w:pPr>
      <w:rPr>
        <w:rFonts w:ascii="Courier New" w:cs="Courier New" w:eastAsia="Courier New" w:hAnsi="Courier New"/>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Arial" w:cs="Arial" w:eastAsia="Arial" w:hAnsi="Arial"/>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color w:val="1d1d1d"/>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AU"/>
      </w:rPr>
    </w:rPrDefault>
    <w:pPrDefault>
      <w:pPr>
        <w:spacing w:after="200" w:before="1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color="3494ba" w:space="0" w:sz="24" w:val="single"/>
        <w:left w:color="3494ba" w:space="0" w:sz="24" w:val="single"/>
        <w:bottom w:color="3494ba" w:space="0" w:sz="24" w:val="single"/>
        <w:right w:color="3494ba" w:space="0" w:sz="24" w:val="single"/>
      </w:pBdr>
      <w:shd w:fill="3494ba" w:val="clear"/>
      <w:spacing w:after="0" w:lineRule="auto"/>
    </w:pPr>
    <w:rPr>
      <w:smallCaps w:val="1"/>
      <w:color w:val="ffffff"/>
      <w:sz w:val="22"/>
      <w:szCs w:val="22"/>
    </w:rPr>
  </w:style>
  <w:style w:type="paragraph" w:styleId="Heading2">
    <w:name w:val="heading 2"/>
    <w:basedOn w:val="Normal"/>
    <w:next w:val="Normal"/>
    <w:pPr>
      <w:pBdr>
        <w:top w:color="d4eaf3" w:space="0" w:sz="24" w:val="single"/>
        <w:left w:color="d4eaf3" w:space="0" w:sz="24" w:val="single"/>
        <w:bottom w:color="d4eaf3" w:space="0" w:sz="24" w:val="single"/>
        <w:right w:color="d4eaf3" w:space="0" w:sz="24" w:val="single"/>
      </w:pBdr>
      <w:shd w:fill="d4eaf3" w:val="clear"/>
      <w:spacing w:after="0" w:lineRule="auto"/>
    </w:pPr>
    <w:rPr>
      <w:smallCaps w:val="1"/>
    </w:rPr>
  </w:style>
  <w:style w:type="paragraph" w:styleId="Heading3">
    <w:name w:val="heading 3"/>
    <w:basedOn w:val="Normal"/>
    <w:next w:val="Normal"/>
    <w:pPr>
      <w:pBdr>
        <w:top w:color="3494ba" w:space="2" w:sz="6" w:val="single"/>
      </w:pBdr>
      <w:spacing w:after="0" w:before="300" w:lineRule="auto"/>
    </w:pPr>
    <w:rPr>
      <w:smallCaps w:val="1"/>
      <w:color w:val="19495c"/>
    </w:rPr>
  </w:style>
  <w:style w:type="paragraph" w:styleId="Heading4">
    <w:name w:val="heading 4"/>
    <w:basedOn w:val="Normal"/>
    <w:next w:val="Normal"/>
    <w:pPr>
      <w:pBdr>
        <w:top w:color="3494ba" w:space="2" w:sz="6" w:val="dotted"/>
      </w:pBdr>
      <w:spacing w:after="0" w:before="200" w:lineRule="auto"/>
    </w:pPr>
    <w:rPr>
      <w:smallCaps w:val="1"/>
      <w:color w:val="266e8b"/>
    </w:rPr>
  </w:style>
  <w:style w:type="paragraph" w:styleId="Heading5">
    <w:name w:val="heading 5"/>
    <w:basedOn w:val="Normal"/>
    <w:next w:val="Normal"/>
    <w:pPr>
      <w:pBdr>
        <w:bottom w:color="3494ba" w:space="1" w:sz="6" w:val="single"/>
      </w:pBdr>
      <w:spacing w:after="0" w:before="200" w:lineRule="auto"/>
    </w:pPr>
    <w:rPr>
      <w:smallCaps w:val="1"/>
      <w:color w:val="266e8b"/>
    </w:rPr>
  </w:style>
  <w:style w:type="paragraph" w:styleId="Heading6">
    <w:name w:val="heading 6"/>
    <w:basedOn w:val="Normal"/>
    <w:next w:val="Normal"/>
    <w:pPr>
      <w:pBdr>
        <w:bottom w:color="3494ba" w:space="1" w:sz="6" w:val="dotted"/>
      </w:pBdr>
      <w:spacing w:after="0" w:before="200" w:lineRule="auto"/>
    </w:pPr>
    <w:rPr>
      <w:smallCaps w:val="1"/>
      <w:color w:val="266e8b"/>
    </w:rPr>
  </w:style>
  <w:style w:type="paragraph" w:styleId="Title">
    <w:name w:val="Title"/>
    <w:basedOn w:val="Normal"/>
    <w:next w:val="Normal"/>
    <w:pPr>
      <w:spacing w:after="0" w:before="0" w:lineRule="auto"/>
    </w:pPr>
    <w:rPr>
      <w:rFonts w:ascii="Cambria" w:cs="Cambria" w:eastAsia="Cambria" w:hAnsi="Cambria"/>
      <w:smallCaps w:val="1"/>
      <w:color w:val="3494ba"/>
      <w:sz w:val="52"/>
      <w:szCs w:val="52"/>
    </w:rPr>
  </w:style>
  <w:style w:type="paragraph" w:styleId="Normal" w:default="1">
    <w:name w:val="Normal"/>
    <w:qFormat w:val="1"/>
    <w:rsid w:val="007C69B8"/>
  </w:style>
  <w:style w:type="paragraph" w:styleId="Heading1">
    <w:name w:val="heading 1"/>
    <w:basedOn w:val="Normal"/>
    <w:next w:val="Normal"/>
    <w:link w:val="Heading1Char"/>
    <w:uiPriority w:val="9"/>
    <w:qFormat w:val="1"/>
    <w:rsid w:val="007C69B8"/>
    <w:pPr>
      <w:pBdr>
        <w:top w:color="3494ba" w:space="0" w:sz="24" w:themeColor="accent1" w:val="single"/>
        <w:left w:color="3494ba" w:space="0" w:sz="24" w:themeColor="accent1" w:val="single"/>
        <w:bottom w:color="3494ba" w:space="0" w:sz="24" w:themeColor="accent1" w:val="single"/>
        <w:right w:color="3494ba" w:space="0" w:sz="24" w:themeColor="accent1" w:val="single"/>
      </w:pBdr>
      <w:shd w:color="auto" w:fill="3494ba" w:themeFill="accent1" w:val="clear"/>
      <w:spacing w:after="0"/>
      <w:outlineLvl w:val="0"/>
    </w:pPr>
    <w:rPr>
      <w:caps w:val="1"/>
      <w:color w:val="ffffff" w:themeColor="background1"/>
      <w:spacing w:val="15"/>
      <w:sz w:val="22"/>
      <w:szCs w:val="22"/>
    </w:rPr>
  </w:style>
  <w:style w:type="paragraph" w:styleId="Heading2">
    <w:name w:val="heading 2"/>
    <w:basedOn w:val="Normal"/>
    <w:next w:val="Normal"/>
    <w:link w:val="Heading2Char"/>
    <w:uiPriority w:val="9"/>
    <w:unhideWhenUsed w:val="1"/>
    <w:qFormat w:val="1"/>
    <w:rsid w:val="007C69B8"/>
    <w:pPr>
      <w:pBdr>
        <w:top w:color="d4eaf3" w:space="0" w:sz="24" w:themeColor="accent1" w:themeTint="000033" w:val="single"/>
        <w:left w:color="d4eaf3" w:space="0" w:sz="24" w:themeColor="accent1" w:themeTint="000033" w:val="single"/>
        <w:bottom w:color="d4eaf3" w:space="0" w:sz="24" w:themeColor="accent1" w:themeTint="000033" w:val="single"/>
        <w:right w:color="d4eaf3" w:space="0" w:sz="24" w:themeColor="accent1" w:themeTint="000033" w:val="single"/>
      </w:pBdr>
      <w:shd w:color="auto" w:fill="d4eaf3" w:themeFill="accent1" w:themeFillTint="000033" w:val="clear"/>
      <w:spacing w:after="0"/>
      <w:outlineLvl w:val="1"/>
    </w:pPr>
    <w:rPr>
      <w:caps w:val="1"/>
      <w:spacing w:val="15"/>
    </w:rPr>
  </w:style>
  <w:style w:type="paragraph" w:styleId="Heading3">
    <w:name w:val="heading 3"/>
    <w:basedOn w:val="Normal"/>
    <w:next w:val="Normal"/>
    <w:link w:val="Heading3Char"/>
    <w:uiPriority w:val="9"/>
    <w:unhideWhenUsed w:val="1"/>
    <w:qFormat w:val="1"/>
    <w:rsid w:val="007C69B8"/>
    <w:pPr>
      <w:pBdr>
        <w:top w:color="3494ba" w:space="2" w:sz="6" w:themeColor="accent1" w:val="single"/>
      </w:pBdr>
      <w:spacing w:after="0" w:before="300"/>
      <w:outlineLvl w:val="2"/>
    </w:pPr>
    <w:rPr>
      <w:caps w:val="1"/>
      <w:color w:val="1a495c" w:themeColor="accent1" w:themeShade="00007F"/>
      <w:spacing w:val="15"/>
    </w:rPr>
  </w:style>
  <w:style w:type="paragraph" w:styleId="Heading4">
    <w:name w:val="heading 4"/>
    <w:basedOn w:val="Normal"/>
    <w:next w:val="Normal"/>
    <w:link w:val="Heading4Char"/>
    <w:uiPriority w:val="9"/>
    <w:unhideWhenUsed w:val="1"/>
    <w:qFormat w:val="1"/>
    <w:rsid w:val="007C69B8"/>
    <w:pPr>
      <w:pBdr>
        <w:top w:color="3494ba" w:space="2" w:sz="6" w:themeColor="accent1" w:val="dotted"/>
      </w:pBdr>
      <w:spacing w:after="0" w:before="200"/>
      <w:outlineLvl w:val="3"/>
    </w:pPr>
    <w:rPr>
      <w:caps w:val="1"/>
      <w:color w:val="276e8b" w:themeColor="accent1" w:themeShade="0000BF"/>
      <w:spacing w:val="10"/>
    </w:rPr>
  </w:style>
  <w:style w:type="paragraph" w:styleId="Heading5">
    <w:name w:val="heading 5"/>
    <w:basedOn w:val="Normal"/>
    <w:next w:val="Normal"/>
    <w:link w:val="Heading5Char"/>
    <w:uiPriority w:val="9"/>
    <w:semiHidden w:val="1"/>
    <w:unhideWhenUsed w:val="1"/>
    <w:qFormat w:val="1"/>
    <w:rsid w:val="007C69B8"/>
    <w:pPr>
      <w:pBdr>
        <w:bottom w:color="3494ba" w:space="1" w:sz="6" w:themeColor="accent1" w:val="single"/>
      </w:pBdr>
      <w:spacing w:after="0" w:before="200"/>
      <w:outlineLvl w:val="4"/>
    </w:pPr>
    <w:rPr>
      <w:caps w:val="1"/>
      <w:color w:val="276e8b" w:themeColor="accent1" w:themeShade="0000BF"/>
      <w:spacing w:val="10"/>
    </w:rPr>
  </w:style>
  <w:style w:type="paragraph" w:styleId="Heading6">
    <w:name w:val="heading 6"/>
    <w:basedOn w:val="Normal"/>
    <w:next w:val="Normal"/>
    <w:link w:val="Heading6Char"/>
    <w:uiPriority w:val="9"/>
    <w:semiHidden w:val="1"/>
    <w:unhideWhenUsed w:val="1"/>
    <w:qFormat w:val="1"/>
    <w:rsid w:val="007C69B8"/>
    <w:pPr>
      <w:pBdr>
        <w:bottom w:color="3494ba" w:space="1" w:sz="6" w:themeColor="accent1" w:val="dotted"/>
      </w:pBdr>
      <w:spacing w:after="0" w:before="200"/>
      <w:outlineLvl w:val="5"/>
    </w:pPr>
    <w:rPr>
      <w:caps w:val="1"/>
      <w:color w:val="276e8b" w:themeColor="accent1" w:themeShade="0000BF"/>
      <w:spacing w:val="10"/>
    </w:rPr>
  </w:style>
  <w:style w:type="paragraph" w:styleId="Heading7">
    <w:name w:val="heading 7"/>
    <w:basedOn w:val="Normal"/>
    <w:next w:val="Normal"/>
    <w:link w:val="Heading7Char"/>
    <w:uiPriority w:val="9"/>
    <w:semiHidden w:val="1"/>
    <w:unhideWhenUsed w:val="1"/>
    <w:qFormat w:val="1"/>
    <w:rsid w:val="007C69B8"/>
    <w:pPr>
      <w:spacing w:after="0" w:before="200"/>
      <w:outlineLvl w:val="6"/>
    </w:pPr>
    <w:rPr>
      <w:caps w:val="1"/>
      <w:color w:val="276e8b" w:themeColor="accent1" w:themeShade="0000BF"/>
      <w:spacing w:val="10"/>
    </w:rPr>
  </w:style>
  <w:style w:type="paragraph" w:styleId="Heading8">
    <w:name w:val="heading 8"/>
    <w:basedOn w:val="Normal"/>
    <w:next w:val="Normal"/>
    <w:link w:val="Heading8Char"/>
    <w:uiPriority w:val="9"/>
    <w:semiHidden w:val="1"/>
    <w:unhideWhenUsed w:val="1"/>
    <w:qFormat w:val="1"/>
    <w:rsid w:val="007C69B8"/>
    <w:pPr>
      <w:spacing w:after="0" w:before="200"/>
      <w:outlineLvl w:val="7"/>
    </w:pPr>
    <w:rPr>
      <w:caps w:val="1"/>
      <w:spacing w:val="10"/>
      <w:sz w:val="18"/>
      <w:szCs w:val="18"/>
    </w:rPr>
  </w:style>
  <w:style w:type="paragraph" w:styleId="Heading9">
    <w:name w:val="heading 9"/>
    <w:basedOn w:val="Normal"/>
    <w:next w:val="Normal"/>
    <w:link w:val="Heading9Char"/>
    <w:uiPriority w:val="9"/>
    <w:semiHidden w:val="1"/>
    <w:unhideWhenUsed w:val="1"/>
    <w:qFormat w:val="1"/>
    <w:rsid w:val="007C69B8"/>
    <w:pPr>
      <w:spacing w:after="0" w:before="200"/>
      <w:outlineLvl w:val="8"/>
    </w:pPr>
    <w:rPr>
      <w:i w:val="1"/>
      <w:iCs w:val="1"/>
      <w:caps w:val="1"/>
      <w:spacing w:val="10"/>
      <w:sz w:val="18"/>
      <w:szCs w:val="1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7C69B8"/>
    <w:rPr>
      <w:caps w:val="1"/>
      <w:color w:val="ffffff" w:themeColor="background1"/>
      <w:spacing w:val="15"/>
      <w:sz w:val="22"/>
      <w:szCs w:val="22"/>
      <w:shd w:color="auto" w:fill="3494ba" w:themeFill="accent1" w:val="clear"/>
    </w:rPr>
  </w:style>
  <w:style w:type="character" w:styleId="Heading4Char" w:customStyle="1">
    <w:name w:val="Heading 4 Char"/>
    <w:basedOn w:val="DefaultParagraphFont"/>
    <w:link w:val="Heading4"/>
    <w:uiPriority w:val="9"/>
    <w:rsid w:val="007C69B8"/>
    <w:rPr>
      <w:caps w:val="1"/>
      <w:color w:val="276e8b" w:themeColor="accent1" w:themeShade="0000BF"/>
      <w:spacing w:val="10"/>
    </w:rPr>
  </w:style>
  <w:style w:type="character" w:styleId="Heading8Char" w:customStyle="1">
    <w:name w:val="Heading 8 Char"/>
    <w:basedOn w:val="DefaultParagraphFont"/>
    <w:link w:val="Heading8"/>
    <w:uiPriority w:val="9"/>
    <w:semiHidden w:val="1"/>
    <w:rsid w:val="007C69B8"/>
    <w:rPr>
      <w:caps w:val="1"/>
      <w:spacing w:val="10"/>
      <w:sz w:val="18"/>
      <w:szCs w:val="18"/>
    </w:rPr>
  </w:style>
  <w:style w:type="character" w:styleId="ListParagraphChar" w:customStyle="1">
    <w:name w:val="List Paragraph Char"/>
    <w:link w:val="ListParagraph"/>
    <w:uiPriority w:val="34"/>
    <w:locked w:val="1"/>
    <w:rsid w:val="00D46979"/>
  </w:style>
  <w:style w:type="paragraph" w:styleId="ListParagraph">
    <w:name w:val="List Paragraph"/>
    <w:basedOn w:val="Normal"/>
    <w:link w:val="ListParagraphChar"/>
    <w:uiPriority w:val="34"/>
    <w:qFormat w:val="1"/>
    <w:rsid w:val="007C69B8"/>
    <w:pPr>
      <w:ind w:left="720"/>
      <w:contextualSpacing w:val="1"/>
    </w:pPr>
  </w:style>
  <w:style w:type="character" w:styleId="BulletChar" w:customStyle="1">
    <w:name w:val="Bullet Char"/>
    <w:basedOn w:val="DefaultParagraphFont"/>
    <w:link w:val="Bullet"/>
    <w:locked w:val="1"/>
    <w:rsid w:val="00D46979"/>
    <w:rPr>
      <w:rFonts w:ascii="Times New Roman" w:cs="Times New Roman" w:eastAsia="Times New Roman" w:hAnsi="Times New Roman"/>
      <w:color w:val="000000"/>
      <w:szCs w:val="24"/>
      <w:lang w:eastAsia="en-AU"/>
    </w:rPr>
  </w:style>
  <w:style w:type="paragraph" w:styleId="Bullet" w:customStyle="1">
    <w:name w:val="Bullet"/>
    <w:basedOn w:val="Normal"/>
    <w:link w:val="BulletChar"/>
    <w:rsid w:val="00D46979"/>
    <w:pPr>
      <w:numPr>
        <w:numId w:val="1"/>
      </w:numPr>
      <w:tabs>
        <w:tab w:val="left" w:pos="1798"/>
        <w:tab w:val="left" w:pos="2268"/>
        <w:tab w:val="left" w:pos="2552"/>
      </w:tabs>
      <w:spacing w:after="0"/>
    </w:pPr>
    <w:rPr>
      <w:rFonts w:ascii="Times New Roman" w:cs="Times New Roman" w:hAnsi="Times New Roman"/>
      <w:szCs w:val="24"/>
    </w:rPr>
  </w:style>
  <w:style w:type="table" w:styleId="TableGrid">
    <w:name w:val="Table Grid"/>
    <w:basedOn w:val="TableNormal"/>
    <w:uiPriority w:val="39"/>
    <w:rsid w:val="00D4697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itle">
    <w:name w:val="Title"/>
    <w:basedOn w:val="Normal"/>
    <w:next w:val="Normal"/>
    <w:link w:val="TitleChar"/>
    <w:uiPriority w:val="10"/>
    <w:qFormat w:val="1"/>
    <w:rsid w:val="007C69B8"/>
    <w:pPr>
      <w:spacing w:after="0" w:before="0"/>
    </w:pPr>
    <w:rPr>
      <w:rFonts w:asciiTheme="majorHAnsi" w:cstheme="majorBidi" w:eastAsiaTheme="majorEastAsia" w:hAnsiTheme="majorHAnsi"/>
      <w:caps w:val="1"/>
      <w:color w:val="3494ba" w:themeColor="accent1"/>
      <w:spacing w:val="10"/>
      <w:sz w:val="52"/>
      <w:szCs w:val="52"/>
    </w:rPr>
  </w:style>
  <w:style w:type="character" w:styleId="TitleChar" w:customStyle="1">
    <w:name w:val="Title Char"/>
    <w:basedOn w:val="DefaultParagraphFont"/>
    <w:link w:val="Title"/>
    <w:uiPriority w:val="10"/>
    <w:rsid w:val="007C69B8"/>
    <w:rPr>
      <w:rFonts w:asciiTheme="majorHAnsi" w:cstheme="majorBidi" w:eastAsiaTheme="majorEastAsia" w:hAnsiTheme="majorHAnsi"/>
      <w:caps w:val="1"/>
      <w:color w:val="3494ba" w:themeColor="accent1"/>
      <w:spacing w:val="10"/>
      <w:sz w:val="52"/>
      <w:szCs w:val="52"/>
    </w:rPr>
  </w:style>
  <w:style w:type="character" w:styleId="Heading3Char" w:customStyle="1">
    <w:name w:val="Heading 3 Char"/>
    <w:basedOn w:val="DefaultParagraphFont"/>
    <w:link w:val="Heading3"/>
    <w:uiPriority w:val="9"/>
    <w:rsid w:val="007C69B8"/>
    <w:rPr>
      <w:caps w:val="1"/>
      <w:color w:val="1a495c" w:themeColor="accent1" w:themeShade="00007F"/>
      <w:spacing w:val="15"/>
    </w:rPr>
  </w:style>
  <w:style w:type="character" w:styleId="Heading7Char" w:customStyle="1">
    <w:name w:val="Heading 7 Char"/>
    <w:basedOn w:val="DefaultParagraphFont"/>
    <w:link w:val="Heading7"/>
    <w:uiPriority w:val="9"/>
    <w:semiHidden w:val="1"/>
    <w:rsid w:val="007C69B8"/>
    <w:rPr>
      <w:caps w:val="1"/>
      <w:color w:val="276e8b" w:themeColor="accent1" w:themeShade="0000BF"/>
      <w:spacing w:val="10"/>
    </w:rPr>
  </w:style>
  <w:style w:type="paragraph" w:styleId="Header">
    <w:name w:val="header"/>
    <w:basedOn w:val="Normal"/>
    <w:link w:val="HeaderChar"/>
    <w:uiPriority w:val="99"/>
    <w:unhideWhenUsed w:val="1"/>
    <w:rsid w:val="009E1802"/>
    <w:pPr>
      <w:tabs>
        <w:tab w:val="center" w:pos="4513"/>
        <w:tab w:val="right" w:pos="9026"/>
      </w:tabs>
      <w:spacing w:after="0" w:before="0"/>
    </w:pPr>
  </w:style>
  <w:style w:type="character" w:styleId="HeaderChar" w:customStyle="1">
    <w:name w:val="Header Char"/>
    <w:basedOn w:val="DefaultParagraphFont"/>
    <w:link w:val="Header"/>
    <w:uiPriority w:val="99"/>
    <w:rsid w:val="009E1802"/>
    <w:rPr>
      <w:rFonts w:cs="Arial" w:eastAsia="Times New Roman"/>
      <w:color w:val="000000"/>
      <w:szCs w:val="20"/>
      <w:lang w:eastAsia="en-AU"/>
    </w:rPr>
  </w:style>
  <w:style w:type="paragraph" w:styleId="Footer">
    <w:name w:val="footer"/>
    <w:basedOn w:val="Normal"/>
    <w:link w:val="FooterChar"/>
    <w:uiPriority w:val="99"/>
    <w:unhideWhenUsed w:val="1"/>
    <w:rsid w:val="009E1802"/>
    <w:pPr>
      <w:tabs>
        <w:tab w:val="center" w:pos="4513"/>
        <w:tab w:val="right" w:pos="9026"/>
      </w:tabs>
      <w:spacing w:after="0" w:before="0"/>
    </w:pPr>
  </w:style>
  <w:style w:type="character" w:styleId="FooterChar" w:customStyle="1">
    <w:name w:val="Footer Char"/>
    <w:basedOn w:val="DefaultParagraphFont"/>
    <w:link w:val="Footer"/>
    <w:uiPriority w:val="99"/>
    <w:rsid w:val="009E1802"/>
    <w:rPr>
      <w:rFonts w:cs="Arial" w:eastAsia="Times New Roman"/>
      <w:color w:val="000000"/>
      <w:szCs w:val="20"/>
      <w:lang w:eastAsia="en-AU"/>
    </w:rPr>
  </w:style>
  <w:style w:type="paragraph" w:styleId="BalloonText">
    <w:name w:val="Balloon Text"/>
    <w:basedOn w:val="Normal"/>
    <w:link w:val="BalloonTextChar"/>
    <w:uiPriority w:val="99"/>
    <w:semiHidden w:val="1"/>
    <w:unhideWhenUsed w:val="1"/>
    <w:rsid w:val="009E1802"/>
    <w:pPr>
      <w:spacing w:after="0" w:before="0"/>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9E1802"/>
    <w:rPr>
      <w:rFonts w:ascii="Tahoma" w:cs="Tahoma" w:eastAsia="Times New Roman" w:hAnsi="Tahoma"/>
      <w:color w:val="000000"/>
      <w:sz w:val="16"/>
      <w:szCs w:val="16"/>
      <w:lang w:eastAsia="en-AU"/>
    </w:rPr>
  </w:style>
  <w:style w:type="paragraph" w:styleId="Default" w:customStyle="1">
    <w:name w:val="Default"/>
    <w:rsid w:val="009E1802"/>
    <w:pPr>
      <w:autoSpaceDE w:val="0"/>
      <w:autoSpaceDN w:val="0"/>
      <w:adjustRightInd w:val="0"/>
      <w:spacing w:after="0" w:line="240" w:lineRule="auto"/>
    </w:pPr>
    <w:rPr>
      <w:rFonts w:ascii="Calibri" w:cs="Calibri" w:hAnsi="Calibri"/>
      <w:color w:val="000000"/>
      <w:sz w:val="24"/>
      <w:szCs w:val="24"/>
    </w:rPr>
  </w:style>
  <w:style w:type="character" w:styleId="Hyperlink">
    <w:name w:val="Hyperlink"/>
    <w:basedOn w:val="DefaultParagraphFont"/>
    <w:uiPriority w:val="99"/>
    <w:unhideWhenUsed w:val="1"/>
    <w:rsid w:val="009E1802"/>
    <w:rPr>
      <w:color w:val="6b9f25" w:themeColor="hyperlink"/>
      <w:u w:val="single"/>
    </w:rPr>
  </w:style>
  <w:style w:type="character" w:styleId="Heading2Char" w:customStyle="1">
    <w:name w:val="Heading 2 Char"/>
    <w:basedOn w:val="DefaultParagraphFont"/>
    <w:link w:val="Heading2"/>
    <w:uiPriority w:val="9"/>
    <w:rsid w:val="007C69B8"/>
    <w:rPr>
      <w:caps w:val="1"/>
      <w:spacing w:val="15"/>
      <w:shd w:color="auto" w:fill="d4eaf3" w:themeFill="accent1" w:themeFillTint="000033" w:val="clear"/>
    </w:rPr>
  </w:style>
  <w:style w:type="character" w:styleId="IntenseEmphasis">
    <w:name w:val="Intense Emphasis"/>
    <w:uiPriority w:val="21"/>
    <w:qFormat w:val="1"/>
    <w:rsid w:val="007C69B8"/>
    <w:rPr>
      <w:b w:val="1"/>
      <w:bCs w:val="1"/>
      <w:caps w:val="1"/>
      <w:color w:val="1a495c" w:themeColor="accent1" w:themeShade="00007F"/>
      <w:spacing w:val="10"/>
    </w:rPr>
  </w:style>
  <w:style w:type="paragraph" w:styleId="TOCHeading">
    <w:name w:val="TOC Heading"/>
    <w:basedOn w:val="Heading1"/>
    <w:next w:val="Normal"/>
    <w:uiPriority w:val="39"/>
    <w:semiHidden w:val="1"/>
    <w:unhideWhenUsed w:val="1"/>
    <w:qFormat w:val="1"/>
    <w:rsid w:val="007C69B8"/>
    <w:pPr>
      <w:outlineLvl w:val="9"/>
    </w:pPr>
  </w:style>
  <w:style w:type="paragraph" w:styleId="TOC1">
    <w:name w:val="toc 1"/>
    <w:basedOn w:val="Normal"/>
    <w:next w:val="Normal"/>
    <w:autoRedefine w:val="1"/>
    <w:uiPriority w:val="39"/>
    <w:unhideWhenUsed w:val="1"/>
    <w:rsid w:val="00345DBD"/>
    <w:pPr>
      <w:spacing w:after="100"/>
    </w:pPr>
  </w:style>
  <w:style w:type="paragraph" w:styleId="TOC2">
    <w:name w:val="toc 2"/>
    <w:basedOn w:val="Normal"/>
    <w:next w:val="Normal"/>
    <w:autoRedefine w:val="1"/>
    <w:uiPriority w:val="39"/>
    <w:unhideWhenUsed w:val="1"/>
    <w:rsid w:val="00345DBD"/>
    <w:pPr>
      <w:spacing w:after="100"/>
      <w:ind w:left="220"/>
    </w:pPr>
  </w:style>
  <w:style w:type="paragraph" w:styleId="Index1">
    <w:name w:val="index 1"/>
    <w:basedOn w:val="Normal"/>
    <w:next w:val="Normal"/>
    <w:autoRedefine w:val="1"/>
    <w:uiPriority w:val="99"/>
    <w:unhideWhenUsed w:val="1"/>
    <w:rsid w:val="00345DBD"/>
    <w:pPr>
      <w:spacing w:after="0" w:before="0"/>
      <w:ind w:left="200" w:hanging="200"/>
    </w:pPr>
    <w:rPr>
      <w:rFonts w:cstheme="minorHAnsi"/>
      <w:sz w:val="18"/>
      <w:szCs w:val="18"/>
    </w:rPr>
  </w:style>
  <w:style w:type="paragraph" w:styleId="Index2">
    <w:name w:val="index 2"/>
    <w:basedOn w:val="Normal"/>
    <w:next w:val="Normal"/>
    <w:autoRedefine w:val="1"/>
    <w:uiPriority w:val="99"/>
    <w:unhideWhenUsed w:val="1"/>
    <w:rsid w:val="00345DBD"/>
    <w:pPr>
      <w:spacing w:after="0" w:before="0"/>
      <w:ind w:left="400" w:hanging="200"/>
    </w:pPr>
    <w:rPr>
      <w:rFonts w:cstheme="minorHAnsi"/>
      <w:sz w:val="18"/>
      <w:szCs w:val="18"/>
    </w:rPr>
  </w:style>
  <w:style w:type="paragraph" w:styleId="Index3">
    <w:name w:val="index 3"/>
    <w:basedOn w:val="Normal"/>
    <w:next w:val="Normal"/>
    <w:autoRedefine w:val="1"/>
    <w:uiPriority w:val="99"/>
    <w:unhideWhenUsed w:val="1"/>
    <w:rsid w:val="00345DBD"/>
    <w:pPr>
      <w:spacing w:after="0" w:before="0"/>
      <w:ind w:left="600" w:hanging="200"/>
    </w:pPr>
    <w:rPr>
      <w:rFonts w:cstheme="minorHAnsi"/>
      <w:sz w:val="18"/>
      <w:szCs w:val="18"/>
    </w:rPr>
  </w:style>
  <w:style w:type="paragraph" w:styleId="Index4">
    <w:name w:val="index 4"/>
    <w:basedOn w:val="Normal"/>
    <w:next w:val="Normal"/>
    <w:autoRedefine w:val="1"/>
    <w:uiPriority w:val="99"/>
    <w:unhideWhenUsed w:val="1"/>
    <w:rsid w:val="00345DBD"/>
    <w:pPr>
      <w:spacing w:after="0" w:before="0"/>
      <w:ind w:left="800" w:hanging="200"/>
    </w:pPr>
    <w:rPr>
      <w:rFonts w:cstheme="minorHAnsi"/>
      <w:sz w:val="18"/>
      <w:szCs w:val="18"/>
    </w:rPr>
  </w:style>
  <w:style w:type="paragraph" w:styleId="Index5">
    <w:name w:val="index 5"/>
    <w:basedOn w:val="Normal"/>
    <w:next w:val="Normal"/>
    <w:autoRedefine w:val="1"/>
    <w:uiPriority w:val="99"/>
    <w:unhideWhenUsed w:val="1"/>
    <w:rsid w:val="00345DBD"/>
    <w:pPr>
      <w:spacing w:after="0" w:before="0"/>
      <w:ind w:left="1000" w:hanging="200"/>
    </w:pPr>
    <w:rPr>
      <w:rFonts w:cstheme="minorHAnsi"/>
      <w:sz w:val="18"/>
      <w:szCs w:val="18"/>
    </w:rPr>
  </w:style>
  <w:style w:type="paragraph" w:styleId="Index6">
    <w:name w:val="index 6"/>
    <w:basedOn w:val="Normal"/>
    <w:next w:val="Normal"/>
    <w:autoRedefine w:val="1"/>
    <w:uiPriority w:val="99"/>
    <w:unhideWhenUsed w:val="1"/>
    <w:rsid w:val="00345DBD"/>
    <w:pPr>
      <w:spacing w:after="0" w:before="0"/>
      <w:ind w:left="1200" w:hanging="200"/>
    </w:pPr>
    <w:rPr>
      <w:rFonts w:cstheme="minorHAnsi"/>
      <w:sz w:val="18"/>
      <w:szCs w:val="18"/>
    </w:rPr>
  </w:style>
  <w:style w:type="paragraph" w:styleId="Index7">
    <w:name w:val="index 7"/>
    <w:basedOn w:val="Normal"/>
    <w:next w:val="Normal"/>
    <w:autoRedefine w:val="1"/>
    <w:uiPriority w:val="99"/>
    <w:unhideWhenUsed w:val="1"/>
    <w:rsid w:val="00345DBD"/>
    <w:pPr>
      <w:spacing w:after="0" w:before="0"/>
      <w:ind w:left="1400" w:hanging="200"/>
    </w:pPr>
    <w:rPr>
      <w:rFonts w:cstheme="minorHAnsi"/>
      <w:sz w:val="18"/>
      <w:szCs w:val="18"/>
    </w:rPr>
  </w:style>
  <w:style w:type="paragraph" w:styleId="Index8">
    <w:name w:val="index 8"/>
    <w:basedOn w:val="Normal"/>
    <w:next w:val="Normal"/>
    <w:autoRedefine w:val="1"/>
    <w:uiPriority w:val="99"/>
    <w:unhideWhenUsed w:val="1"/>
    <w:rsid w:val="00345DBD"/>
    <w:pPr>
      <w:spacing w:after="0" w:before="0"/>
      <w:ind w:left="1600" w:hanging="200"/>
    </w:pPr>
    <w:rPr>
      <w:rFonts w:cstheme="minorHAnsi"/>
      <w:sz w:val="18"/>
      <w:szCs w:val="18"/>
    </w:rPr>
  </w:style>
  <w:style w:type="paragraph" w:styleId="Index9">
    <w:name w:val="index 9"/>
    <w:basedOn w:val="Normal"/>
    <w:next w:val="Normal"/>
    <w:autoRedefine w:val="1"/>
    <w:uiPriority w:val="99"/>
    <w:unhideWhenUsed w:val="1"/>
    <w:rsid w:val="00345DBD"/>
    <w:pPr>
      <w:spacing w:after="0" w:before="0"/>
      <w:ind w:left="1800" w:hanging="200"/>
    </w:pPr>
    <w:rPr>
      <w:rFonts w:cstheme="minorHAnsi"/>
      <w:sz w:val="18"/>
      <w:szCs w:val="18"/>
    </w:rPr>
  </w:style>
  <w:style w:type="paragraph" w:styleId="IndexHeading">
    <w:name w:val="index heading"/>
    <w:basedOn w:val="Normal"/>
    <w:next w:val="Index1"/>
    <w:uiPriority w:val="99"/>
    <w:unhideWhenUsed w:val="1"/>
    <w:rsid w:val="00345DBD"/>
    <w:pPr>
      <w:pBdr>
        <w:top w:color="auto" w:shadow="1" w:space="0" w:sz="6" w:val="double"/>
        <w:left w:color="auto" w:shadow="1" w:space="0" w:sz="6" w:val="double"/>
        <w:bottom w:color="auto" w:shadow="1" w:space="0" w:sz="6" w:val="double"/>
        <w:right w:color="auto" w:shadow="1" w:space="0" w:sz="6" w:val="double"/>
      </w:pBdr>
      <w:spacing w:after="120" w:before="240"/>
      <w:jc w:val="center"/>
    </w:pPr>
    <w:rPr>
      <w:rFonts w:asciiTheme="majorHAnsi" w:hAnsiTheme="majorHAnsi"/>
      <w:b w:val="1"/>
      <w:bCs w:val="1"/>
      <w:sz w:val="22"/>
      <w:szCs w:val="22"/>
    </w:rPr>
  </w:style>
  <w:style w:type="paragraph" w:styleId="TableofAuthorities">
    <w:name w:val="table of authorities"/>
    <w:basedOn w:val="Normal"/>
    <w:next w:val="Normal"/>
    <w:uiPriority w:val="99"/>
    <w:unhideWhenUsed w:val="1"/>
    <w:rsid w:val="00345DBD"/>
    <w:pPr>
      <w:spacing w:after="0" w:before="0"/>
      <w:ind w:left="220" w:hanging="220"/>
    </w:pPr>
    <w:rPr>
      <w:rFonts w:cstheme="minorHAnsi"/>
    </w:rPr>
  </w:style>
  <w:style w:type="paragraph" w:styleId="TOAHeading">
    <w:name w:val="toa heading"/>
    <w:basedOn w:val="Normal"/>
    <w:next w:val="Normal"/>
    <w:uiPriority w:val="99"/>
    <w:unhideWhenUsed w:val="1"/>
    <w:rsid w:val="00345DBD"/>
    <w:pPr>
      <w:spacing w:before="240"/>
    </w:pPr>
    <w:rPr>
      <w:rFonts w:cstheme="minorHAnsi"/>
      <w:b w:val="1"/>
      <w:bCs w:val="1"/>
      <w:caps w:val="1"/>
    </w:rPr>
  </w:style>
  <w:style w:type="character" w:styleId="FollowedHyperlink">
    <w:name w:val="FollowedHyperlink"/>
    <w:basedOn w:val="DefaultParagraphFont"/>
    <w:uiPriority w:val="99"/>
    <w:semiHidden w:val="1"/>
    <w:unhideWhenUsed w:val="1"/>
    <w:rsid w:val="00A2669B"/>
    <w:rPr>
      <w:color w:val="9f6715" w:themeColor="followedHyperlink"/>
      <w:u w:val="single"/>
    </w:rPr>
  </w:style>
  <w:style w:type="paragraph" w:styleId="NoSpacing">
    <w:name w:val="No Spacing"/>
    <w:aliases w:val="Table Text"/>
    <w:link w:val="NoSpacingChar"/>
    <w:uiPriority w:val="1"/>
    <w:qFormat w:val="1"/>
    <w:rsid w:val="007C69B8"/>
    <w:pPr>
      <w:spacing w:after="0" w:line="240" w:lineRule="auto"/>
    </w:pPr>
  </w:style>
  <w:style w:type="character" w:styleId="NoSpacingChar" w:customStyle="1">
    <w:name w:val="No Spacing Char"/>
    <w:aliases w:val="Table Text Char"/>
    <w:basedOn w:val="DefaultParagraphFont"/>
    <w:link w:val="NoSpacing"/>
    <w:uiPriority w:val="1"/>
    <w:rsid w:val="007F01AA"/>
  </w:style>
  <w:style w:type="paragraph" w:styleId="TOC3">
    <w:name w:val="toc 3"/>
    <w:basedOn w:val="Normal"/>
    <w:next w:val="Normal"/>
    <w:autoRedefine w:val="1"/>
    <w:uiPriority w:val="39"/>
    <w:unhideWhenUsed w:val="1"/>
    <w:rsid w:val="008635D4"/>
    <w:pPr>
      <w:spacing w:after="100"/>
      <w:ind w:left="440"/>
    </w:pPr>
  </w:style>
  <w:style w:type="paragraph" w:styleId="TOC4">
    <w:name w:val="toc 4"/>
    <w:basedOn w:val="Normal"/>
    <w:next w:val="Normal"/>
    <w:autoRedefine w:val="1"/>
    <w:uiPriority w:val="39"/>
    <w:unhideWhenUsed w:val="1"/>
    <w:rsid w:val="008635D4"/>
    <w:pPr>
      <w:spacing w:after="100"/>
      <w:ind w:left="660"/>
    </w:pPr>
  </w:style>
  <w:style w:type="character" w:styleId="Heading5Char" w:customStyle="1">
    <w:name w:val="Heading 5 Char"/>
    <w:basedOn w:val="DefaultParagraphFont"/>
    <w:link w:val="Heading5"/>
    <w:uiPriority w:val="9"/>
    <w:semiHidden w:val="1"/>
    <w:rsid w:val="007C69B8"/>
    <w:rPr>
      <w:caps w:val="1"/>
      <w:color w:val="276e8b" w:themeColor="accent1" w:themeShade="0000BF"/>
      <w:spacing w:val="10"/>
    </w:rPr>
  </w:style>
  <w:style w:type="character" w:styleId="Heading6Char" w:customStyle="1">
    <w:name w:val="Heading 6 Char"/>
    <w:basedOn w:val="DefaultParagraphFont"/>
    <w:link w:val="Heading6"/>
    <w:uiPriority w:val="9"/>
    <w:semiHidden w:val="1"/>
    <w:rsid w:val="007C69B8"/>
    <w:rPr>
      <w:caps w:val="1"/>
      <w:color w:val="276e8b" w:themeColor="accent1" w:themeShade="0000BF"/>
      <w:spacing w:val="10"/>
    </w:rPr>
  </w:style>
  <w:style w:type="character" w:styleId="Heading9Char" w:customStyle="1">
    <w:name w:val="Heading 9 Char"/>
    <w:basedOn w:val="DefaultParagraphFont"/>
    <w:link w:val="Heading9"/>
    <w:uiPriority w:val="9"/>
    <w:semiHidden w:val="1"/>
    <w:rsid w:val="007C69B8"/>
    <w:rPr>
      <w:i w:val="1"/>
      <w:iCs w:val="1"/>
      <w:caps w:val="1"/>
      <w:spacing w:val="10"/>
      <w:sz w:val="18"/>
      <w:szCs w:val="18"/>
    </w:rPr>
  </w:style>
  <w:style w:type="paragraph" w:styleId="Caption">
    <w:name w:val="caption"/>
    <w:basedOn w:val="Normal"/>
    <w:next w:val="Normal"/>
    <w:uiPriority w:val="35"/>
    <w:semiHidden w:val="1"/>
    <w:unhideWhenUsed w:val="1"/>
    <w:qFormat w:val="1"/>
    <w:rsid w:val="007C69B8"/>
    <w:rPr>
      <w:b w:val="1"/>
      <w:bCs w:val="1"/>
      <w:color w:val="276e8b" w:themeColor="accent1" w:themeShade="0000BF"/>
      <w:sz w:val="16"/>
      <w:szCs w:val="16"/>
    </w:rPr>
  </w:style>
  <w:style w:type="paragraph" w:styleId="Subtitle">
    <w:name w:val="Subtitle"/>
    <w:basedOn w:val="Normal"/>
    <w:next w:val="Normal"/>
    <w:link w:val="SubtitleChar"/>
    <w:uiPriority w:val="11"/>
    <w:qFormat w:val="1"/>
    <w:rsid w:val="007C69B8"/>
    <w:pPr>
      <w:spacing w:after="500" w:before="0" w:line="240" w:lineRule="auto"/>
    </w:pPr>
    <w:rPr>
      <w:caps w:val="1"/>
      <w:color w:val="595959" w:themeColor="text1" w:themeTint="0000A6"/>
      <w:spacing w:val="10"/>
      <w:sz w:val="21"/>
      <w:szCs w:val="21"/>
    </w:rPr>
  </w:style>
  <w:style w:type="character" w:styleId="SubtitleChar" w:customStyle="1">
    <w:name w:val="Subtitle Char"/>
    <w:basedOn w:val="DefaultParagraphFont"/>
    <w:link w:val="Subtitle"/>
    <w:uiPriority w:val="11"/>
    <w:rsid w:val="007C69B8"/>
    <w:rPr>
      <w:caps w:val="1"/>
      <w:color w:val="595959" w:themeColor="text1" w:themeTint="0000A6"/>
      <w:spacing w:val="10"/>
      <w:sz w:val="21"/>
      <w:szCs w:val="21"/>
    </w:rPr>
  </w:style>
  <w:style w:type="character" w:styleId="Strong">
    <w:name w:val="Strong"/>
    <w:uiPriority w:val="22"/>
    <w:qFormat w:val="1"/>
    <w:rsid w:val="007C69B8"/>
    <w:rPr>
      <w:b w:val="1"/>
      <w:bCs w:val="1"/>
    </w:rPr>
  </w:style>
  <w:style w:type="character" w:styleId="Emphasis">
    <w:name w:val="Emphasis"/>
    <w:uiPriority w:val="20"/>
    <w:qFormat w:val="1"/>
    <w:rsid w:val="007C69B8"/>
    <w:rPr>
      <w:caps w:val="1"/>
      <w:color w:val="1a495c" w:themeColor="accent1" w:themeShade="00007F"/>
      <w:spacing w:val="5"/>
    </w:rPr>
  </w:style>
  <w:style w:type="paragraph" w:styleId="Quote">
    <w:name w:val="Quote"/>
    <w:basedOn w:val="Normal"/>
    <w:next w:val="Normal"/>
    <w:link w:val="QuoteChar"/>
    <w:uiPriority w:val="29"/>
    <w:qFormat w:val="1"/>
    <w:rsid w:val="007C69B8"/>
    <w:rPr>
      <w:i w:val="1"/>
      <w:iCs w:val="1"/>
      <w:sz w:val="24"/>
      <w:szCs w:val="24"/>
    </w:rPr>
  </w:style>
  <w:style w:type="character" w:styleId="QuoteChar" w:customStyle="1">
    <w:name w:val="Quote Char"/>
    <w:basedOn w:val="DefaultParagraphFont"/>
    <w:link w:val="Quote"/>
    <w:uiPriority w:val="29"/>
    <w:rsid w:val="007C69B8"/>
    <w:rPr>
      <w:i w:val="1"/>
      <w:iCs w:val="1"/>
      <w:sz w:val="24"/>
      <w:szCs w:val="24"/>
    </w:rPr>
  </w:style>
  <w:style w:type="paragraph" w:styleId="IntenseQuote">
    <w:name w:val="Intense Quote"/>
    <w:basedOn w:val="Normal"/>
    <w:next w:val="Normal"/>
    <w:link w:val="IntenseQuoteChar"/>
    <w:uiPriority w:val="30"/>
    <w:qFormat w:val="1"/>
    <w:rsid w:val="007C69B8"/>
    <w:pPr>
      <w:spacing w:after="240" w:before="240" w:line="240" w:lineRule="auto"/>
      <w:ind w:left="1080" w:right="1080"/>
      <w:jc w:val="center"/>
    </w:pPr>
    <w:rPr>
      <w:color w:val="3494ba" w:themeColor="accent1"/>
      <w:sz w:val="24"/>
      <w:szCs w:val="24"/>
    </w:rPr>
  </w:style>
  <w:style w:type="character" w:styleId="IntenseQuoteChar" w:customStyle="1">
    <w:name w:val="Intense Quote Char"/>
    <w:basedOn w:val="DefaultParagraphFont"/>
    <w:link w:val="IntenseQuote"/>
    <w:uiPriority w:val="30"/>
    <w:rsid w:val="007C69B8"/>
    <w:rPr>
      <w:color w:val="3494ba" w:themeColor="accent1"/>
      <w:sz w:val="24"/>
      <w:szCs w:val="24"/>
    </w:rPr>
  </w:style>
  <w:style w:type="character" w:styleId="SubtleEmphasis">
    <w:name w:val="Subtle Emphasis"/>
    <w:uiPriority w:val="19"/>
    <w:qFormat w:val="1"/>
    <w:rsid w:val="007C69B8"/>
    <w:rPr>
      <w:i w:val="1"/>
      <w:iCs w:val="1"/>
      <w:color w:val="1a495c" w:themeColor="accent1" w:themeShade="00007F"/>
    </w:rPr>
  </w:style>
  <w:style w:type="character" w:styleId="SubtleReference">
    <w:name w:val="Subtle Reference"/>
    <w:uiPriority w:val="31"/>
    <w:qFormat w:val="1"/>
    <w:rsid w:val="007C69B8"/>
    <w:rPr>
      <w:b w:val="1"/>
      <w:bCs w:val="1"/>
      <w:color w:val="3494ba" w:themeColor="accent1"/>
    </w:rPr>
  </w:style>
  <w:style w:type="character" w:styleId="IntenseReference">
    <w:name w:val="Intense Reference"/>
    <w:uiPriority w:val="32"/>
    <w:qFormat w:val="1"/>
    <w:rsid w:val="007C69B8"/>
    <w:rPr>
      <w:b w:val="1"/>
      <w:bCs w:val="1"/>
      <w:i w:val="1"/>
      <w:iCs w:val="1"/>
      <w:caps w:val="1"/>
      <w:color w:val="3494ba" w:themeColor="accent1"/>
    </w:rPr>
  </w:style>
  <w:style w:type="character" w:styleId="BookTitle">
    <w:name w:val="Book Title"/>
    <w:uiPriority w:val="33"/>
    <w:qFormat w:val="1"/>
    <w:rsid w:val="007C69B8"/>
    <w:rPr>
      <w:b w:val="1"/>
      <w:bCs w:val="1"/>
      <w:i w:val="1"/>
      <w:iCs w:val="1"/>
      <w:spacing w:val="0"/>
    </w:rPr>
  </w:style>
  <w:style w:type="character" w:styleId="UnresolvedMention">
    <w:name w:val="Unresolved Mention"/>
    <w:basedOn w:val="DefaultParagraphFont"/>
    <w:uiPriority w:val="99"/>
    <w:semiHidden w:val="1"/>
    <w:unhideWhenUsed w:val="1"/>
    <w:rsid w:val="007A3173"/>
    <w:rPr>
      <w:color w:val="605e5c"/>
      <w:shd w:color="auto" w:fill="e1dfdd" w:val="clear"/>
    </w:rPr>
  </w:style>
  <w:style w:type="table" w:styleId="GridTable1Light-Accent1">
    <w:name w:val="Grid Table 1 Light Accent 1"/>
    <w:basedOn w:val="TableNormal"/>
    <w:uiPriority w:val="46"/>
    <w:rsid w:val="009B41A6"/>
    <w:pPr>
      <w:spacing w:after="0" w:line="240" w:lineRule="auto"/>
    </w:pPr>
    <w:tblPr>
      <w:tblStyleRowBandSize w:val="1"/>
      <w:tblStyleColBandSize w:val="1"/>
      <w:tblBorders>
        <w:top w:color="a9d5e7" w:space="0" w:sz="4" w:themeColor="accent1" w:themeTint="000066" w:val="single"/>
        <w:left w:color="a9d5e7" w:space="0" w:sz="4" w:themeColor="accent1" w:themeTint="000066" w:val="single"/>
        <w:bottom w:color="a9d5e7" w:space="0" w:sz="4" w:themeColor="accent1" w:themeTint="000066" w:val="single"/>
        <w:right w:color="a9d5e7" w:space="0" w:sz="4" w:themeColor="accent1" w:themeTint="000066" w:val="single"/>
        <w:insideH w:color="a9d5e7" w:space="0" w:sz="4" w:themeColor="accent1" w:themeTint="000066" w:val="single"/>
        <w:insideV w:color="a9d5e7" w:space="0" w:sz="4" w:themeColor="accent1" w:themeTint="000066" w:val="single"/>
      </w:tblBorders>
    </w:tblPr>
    <w:tblStylePr w:type="firstRow">
      <w:rPr>
        <w:b w:val="1"/>
        <w:bCs w:val="1"/>
      </w:rPr>
      <w:tblPr/>
      <w:tcPr>
        <w:tcBorders>
          <w:bottom w:color="7fc0db" w:space="0" w:sz="12" w:themeColor="accent1" w:themeTint="000099" w:val="single"/>
        </w:tcBorders>
      </w:tcPr>
    </w:tblStylePr>
    <w:tblStylePr w:type="lastRow">
      <w:rPr>
        <w:b w:val="1"/>
        <w:bCs w:val="1"/>
      </w:rPr>
      <w:tblPr/>
      <w:tcPr>
        <w:tcBorders>
          <w:top w:color="7fc0db" w:space="0" w:sz="2" w:themeColor="accent1" w:themeTint="000099" w:val="double"/>
        </w:tcBorders>
      </w:tcPr>
    </w:tblStylePr>
    <w:tblStylePr w:type="firstCol">
      <w:rPr>
        <w:b w:val="1"/>
        <w:bCs w:val="1"/>
      </w:rPr>
    </w:tblStylePr>
    <w:tblStylePr w:type="lastCol">
      <w:rPr>
        <w:b w:val="1"/>
        <w:bCs w:val="1"/>
      </w:rPr>
    </w:tblStylePr>
  </w:style>
  <w:style w:type="paragraph" w:styleId="Subtitle">
    <w:name w:val="Subtitle"/>
    <w:basedOn w:val="Normal"/>
    <w:next w:val="Normal"/>
    <w:pPr>
      <w:spacing w:after="500" w:before="0" w:line="240" w:lineRule="auto"/>
    </w:pPr>
    <w:rPr>
      <w:smallCaps w:val="1"/>
      <w:color w:val="595959"/>
      <w:sz w:val="21"/>
      <w:szCs w:val="21"/>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7fc1db" w:space="0" w:sz="12" w:val="single"/>
        </w:tcBorders>
      </w:tcPr>
    </w:tblStylePr>
    <w:tblStylePr w:type="lastCol">
      <w:rPr>
        <w:b w:val="1"/>
      </w:rPr>
    </w:tblStylePr>
    <w:tblStylePr w:type="lastRow">
      <w:rPr>
        <w:b w:val="1"/>
      </w:rPr>
      <w:tcPr>
        <w:tcBorders>
          <w:top w:color="7fc1db" w:space="0" w:sz="4" w:val="single"/>
        </w:tcBorders>
      </w:tcPr>
    </w:tblStyle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hyperlink" Target="https://byjus.com/maths/data-collection-methods/" TargetMode="External"/><Relationship Id="rId41" Type="http://schemas.openxmlformats.org/officeDocument/2006/relationships/hyperlink" Target="https://byjus.com/maths/data-collection-methods/" TargetMode="External"/><Relationship Id="rId44" Type="http://schemas.openxmlformats.org/officeDocument/2006/relationships/hyperlink" Target="https://en.wikipedia.org/wiki/Semantic_differential" TargetMode="External"/><Relationship Id="rId43" Type="http://schemas.openxmlformats.org/officeDocument/2006/relationships/image" Target="media/image33.png"/><Relationship Id="rId46" Type="http://schemas.openxmlformats.org/officeDocument/2006/relationships/image" Target="media/image18.png"/><Relationship Id="rId45" Type="http://schemas.openxmlformats.org/officeDocument/2006/relationships/hyperlink" Target="https://keydifferences.com/difference-between-primary-and-secondary-data.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hyperlink" Target="https://www.owlgen.in/what-is-the-observation-method-of-primary-data-collecting/" TargetMode="External"/><Relationship Id="rId47" Type="http://schemas.openxmlformats.org/officeDocument/2006/relationships/hyperlink" Target="https://www.owlgen.in/what-is-the-observation-method-of-primary-data-collecting/" TargetMode="External"/><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4.png"/><Relationship Id="rId8" Type="http://schemas.openxmlformats.org/officeDocument/2006/relationships/image" Target="media/image43.png"/><Relationship Id="rId73" Type="http://schemas.openxmlformats.org/officeDocument/2006/relationships/hyperlink" Target="https://docs.microfocus.com/SM/9.61/Hybrid/Content/sla/concepts/service_level_management_goals.htm#:~:text=The%20primary%20Service%20Level%20Management%20goal%20is%20to,to%20change%20from%20Open%20to%20Work%20in%20Progress.%29" TargetMode="External"/><Relationship Id="rId72" Type="http://schemas.openxmlformats.org/officeDocument/2006/relationships/image" Target="media/image38.png"/><Relationship Id="rId31" Type="http://schemas.openxmlformats.org/officeDocument/2006/relationships/hyperlink" Target="https://wellsjohn220.github.io/ecbr" TargetMode="External"/><Relationship Id="rId75" Type="http://schemas.openxmlformats.org/officeDocument/2006/relationships/hyperlink" Target="https://www.bmc.com/blogs/sla-template-examples/" TargetMode="External"/><Relationship Id="rId30" Type="http://schemas.openxmlformats.org/officeDocument/2006/relationships/image" Target="media/image41.png"/><Relationship Id="rId74" Type="http://schemas.openxmlformats.org/officeDocument/2006/relationships/hyperlink" Target="https://www.servicenow.com/products/itsm/what-is-sla.html" TargetMode="External"/><Relationship Id="rId33" Type="http://schemas.openxmlformats.org/officeDocument/2006/relationships/image" Target="media/image39.png"/><Relationship Id="rId77" Type="http://schemas.openxmlformats.org/officeDocument/2006/relationships/header" Target="header1.xml"/><Relationship Id="rId32" Type="http://schemas.openxmlformats.org/officeDocument/2006/relationships/image" Target="media/image28.png"/><Relationship Id="rId76" Type="http://schemas.openxmlformats.org/officeDocument/2006/relationships/hyperlink" Target="https://www.bmc.com/blogs/sla-template-examples/" TargetMode="External"/><Relationship Id="rId35" Type="http://schemas.openxmlformats.org/officeDocument/2006/relationships/hyperlink" Target="https://sk.sagepub.com/reference/behavioralsciences/n1079.xml" TargetMode="External"/><Relationship Id="rId34" Type="http://schemas.openxmlformats.org/officeDocument/2006/relationships/image" Target="media/image31.png"/><Relationship Id="rId78" Type="http://schemas.openxmlformats.org/officeDocument/2006/relationships/footer" Target="footer1.xml"/><Relationship Id="rId71" Type="http://schemas.openxmlformats.org/officeDocument/2006/relationships/hyperlink" Target="https://lawpath.com.au/legal-documents/service-level-agreement?utm_source=bing&amp;utm_medium=cpc&amp;utm_campaign=02-20_Documents-Broad_Text-Ads&amp;keyword=%2Bservice%20%2Blevel%20%2Bagreement&amp;matchtype=p&amp;device=c&amp;adposition=&amp;campaignid=370208688&amp;msclkid=ad452fd3fa8913581a094ca9ecd17bc0" TargetMode="External"/><Relationship Id="rId70" Type="http://schemas.openxmlformats.org/officeDocument/2006/relationships/image" Target="media/image36.png"/><Relationship Id="rId37" Type="http://schemas.openxmlformats.org/officeDocument/2006/relationships/hyperlink" Target="http://www.analytictech.com/mb313/principl.htm#:~:text=Avoid%20ambiguity%2C%20confusion%2C%20and%20vagueness.%201%20Make%20sure,For%20example%2C%20%22Do%20you%20jog%20%20regularly%3F%22%20" TargetMode="External"/><Relationship Id="rId36" Type="http://schemas.openxmlformats.org/officeDocument/2006/relationships/image" Target="media/image7.png"/><Relationship Id="rId39" Type="http://schemas.openxmlformats.org/officeDocument/2006/relationships/hyperlink" Target="https://byjus.com/maths/data-collection-methods/" TargetMode="External"/><Relationship Id="rId38" Type="http://schemas.openxmlformats.org/officeDocument/2006/relationships/image" Target="media/image4.png"/><Relationship Id="rId62" Type="http://schemas.openxmlformats.org/officeDocument/2006/relationships/image" Target="media/image14.png"/><Relationship Id="rId61" Type="http://schemas.openxmlformats.org/officeDocument/2006/relationships/hyperlink" Target="https://measuringu.com/observation-role/#:~:text=Complete%20Participant%20This%20is%20a%20fully%20embedded%20researcher%2C,with%20the%20participants%20and%20partakes%20in%20their%20activities." TargetMode="External"/><Relationship Id="rId20" Type="http://schemas.openxmlformats.org/officeDocument/2006/relationships/image" Target="media/image21.png"/><Relationship Id="rId64" Type="http://schemas.openxmlformats.org/officeDocument/2006/relationships/hyperlink" Target="https://www.bing.com/search?q=Correlational+method+data+collection&amp;cvid=3c4b987e2ed5407abd062477c4faea51&amp;aqs=edge..69i57j69i64.6350j0j4&amp;FORM=ANAB01&amp;PC=ASTS" TargetMode="External"/><Relationship Id="rId63" Type="http://schemas.openxmlformats.org/officeDocument/2006/relationships/image" Target="media/image19.png"/><Relationship Id="rId22" Type="http://schemas.openxmlformats.org/officeDocument/2006/relationships/image" Target="media/image6.png"/><Relationship Id="rId66" Type="http://schemas.openxmlformats.org/officeDocument/2006/relationships/hyperlink" Target="https://fellow.app/blog/human-resources/tips-to-prepare-for-informal-interviews/#:~:text=An%20informal%20interview%20is%20an%20interview%20that%20occurs,most%20natural%20to%20their%20regular%20state%20of%20being." TargetMode="External"/><Relationship Id="rId21" Type="http://schemas.openxmlformats.org/officeDocument/2006/relationships/image" Target="media/image3.png"/><Relationship Id="rId65" Type="http://schemas.openxmlformats.org/officeDocument/2006/relationships/image" Target="media/image1.png"/><Relationship Id="rId24" Type="http://schemas.openxmlformats.org/officeDocument/2006/relationships/image" Target="media/image20.png"/><Relationship Id="rId68" Type="http://schemas.openxmlformats.org/officeDocument/2006/relationships/hyperlink" Target="https://en.wikipedia.org/wiki/Questionnaire_construction#:~:text=Contingency%20question%20%E2%80%93%20A%20question%20that%20is%20answered,asking%20men%20if%20they%20have%20ever%20been%20pregnant%29." TargetMode="External"/><Relationship Id="rId23" Type="http://schemas.openxmlformats.org/officeDocument/2006/relationships/image" Target="media/image42.png"/><Relationship Id="rId67" Type="http://schemas.openxmlformats.org/officeDocument/2006/relationships/image" Target="media/image29.png"/><Relationship Id="rId60" Type="http://schemas.openxmlformats.org/officeDocument/2006/relationships/hyperlink" Target="https://www.merriam-webster.com/dictionary/census%20taker" TargetMode="External"/><Relationship Id="rId26" Type="http://schemas.openxmlformats.org/officeDocument/2006/relationships/image" Target="media/image27.png"/><Relationship Id="rId25" Type="http://schemas.openxmlformats.org/officeDocument/2006/relationships/image" Target="media/image5.jpg"/><Relationship Id="rId69" Type="http://schemas.openxmlformats.org/officeDocument/2006/relationships/hyperlink" Target="https://blog.hubspot.com/service/questionnaire#questionnairedesign" TargetMode="External"/><Relationship Id="rId28" Type="http://schemas.openxmlformats.org/officeDocument/2006/relationships/image" Target="media/image22.jpg"/><Relationship Id="rId27" Type="http://schemas.openxmlformats.org/officeDocument/2006/relationships/image" Target="media/image17.png"/><Relationship Id="rId29" Type="http://schemas.openxmlformats.org/officeDocument/2006/relationships/hyperlink" Target="https://voccii.com/qualitative-and-quantitative-data" TargetMode="External"/><Relationship Id="rId51" Type="http://schemas.openxmlformats.org/officeDocument/2006/relationships/image" Target="media/image37.png"/><Relationship Id="rId50" Type="http://schemas.openxmlformats.org/officeDocument/2006/relationships/hyperlink" Target="https://www.verywellmind.com/what-is-naturalistic-observation-2795391" TargetMode="External"/><Relationship Id="rId53" Type="http://schemas.openxmlformats.org/officeDocument/2006/relationships/image" Target="media/image24.png"/><Relationship Id="rId52" Type="http://schemas.openxmlformats.org/officeDocument/2006/relationships/hyperlink" Target="https://www.proprofssurvey.com/blog/leading-and-loaded-questions/#:~:text=Leading%20and%20loaded%20questions%20in%20a%20survey%20are,survey%20respondents%20to%20answer%20in%20an%20assumptive%20manner." TargetMode="External"/><Relationship Id="rId11" Type="http://schemas.openxmlformats.org/officeDocument/2006/relationships/image" Target="media/image23.png"/><Relationship Id="rId55" Type="http://schemas.openxmlformats.org/officeDocument/2006/relationships/hyperlink" Target="https://www.simplypsychology.org/likert-scale.html" TargetMode="External"/><Relationship Id="rId10" Type="http://schemas.openxmlformats.org/officeDocument/2006/relationships/image" Target="media/image15.png"/><Relationship Id="rId54" Type="http://schemas.openxmlformats.org/officeDocument/2006/relationships/image" Target="media/image2.png"/><Relationship Id="rId13" Type="http://schemas.openxmlformats.org/officeDocument/2006/relationships/image" Target="media/image13.jpg"/><Relationship Id="rId57" Type="http://schemas.openxmlformats.org/officeDocument/2006/relationships/image" Target="media/image35.png"/><Relationship Id="rId12" Type="http://schemas.openxmlformats.org/officeDocument/2006/relationships/hyperlink" Target="https://www.youtube.com/watch?v=BtoOHhA3aPQ&amp;t=4s" TargetMode="External"/><Relationship Id="rId56" Type="http://schemas.openxmlformats.org/officeDocument/2006/relationships/image" Target="media/image10.png"/><Relationship Id="rId15" Type="http://schemas.openxmlformats.org/officeDocument/2006/relationships/image" Target="media/image11.png"/><Relationship Id="rId59" Type="http://schemas.openxmlformats.org/officeDocument/2006/relationships/hyperlink" Target="https://www.merriam-webster.com/dictionary/census%20taker" TargetMode="External"/><Relationship Id="rId14" Type="http://schemas.openxmlformats.org/officeDocument/2006/relationships/image" Target="media/image34.jpg"/><Relationship Id="rId58" Type="http://schemas.openxmlformats.org/officeDocument/2006/relationships/image" Target="media/image32.png"/><Relationship Id="rId17" Type="http://schemas.openxmlformats.org/officeDocument/2006/relationships/image" Target="media/image12.png"/><Relationship Id="rId16" Type="http://schemas.openxmlformats.org/officeDocument/2006/relationships/hyperlink" Target="http://www.intuit.com.au" TargetMode="External"/><Relationship Id="rId19" Type="http://schemas.openxmlformats.org/officeDocument/2006/relationships/image" Target="media/image25.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SourceSansPro-regular.ttf"/><Relationship Id="rId2" Type="http://schemas.openxmlformats.org/officeDocument/2006/relationships/font" Target="fonts/SourceSansPro-bold.ttf"/><Relationship Id="rId3" Type="http://schemas.openxmlformats.org/officeDocument/2006/relationships/font" Target="fonts/SourceSansPro-italic.ttf"/><Relationship Id="rId4" Type="http://schemas.openxmlformats.org/officeDocument/2006/relationships/font" Target="fonts/SourceSansPr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 Id="rId2" Type="http://schemas.openxmlformats.org/officeDocument/2006/relationships/hyperlink" Target="http://www.wic.nsw.edu.au" TargetMode="Externa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Dx0siTu9/ExLqZzze5VQ52Cug==">AMUW2mUyq1AgK1IITpPguz32HeOBM9Fj2b9BvgsHCTGhgoQKZBPncFI2Rgv7C/+WGSq3KnAGMHWj7eO7F6IUZJgps/61pkr2bsQF1oMTJhhWi1vu8SSMeHQqM+QNxc45uh0GuQYc1HUvK2RPdcQUdcyFlzyNwtWDZ20j+io8C+VZ+4aqmIV2Eu34uTwNCGTLIJihZhmaepAG7eoYrLJTBa6Fd655oBlkPmxgp3SbwCNj3O0AmEANOFGJUs4VfmZC3/cpfA0xygB91tjgD30sB1O05RmYWqlb8p8ZC7YnBx0ArRPJv1yGrnA7ys3EiyPBpi+uXvsEYK4WPRhDcskl8NeJXjSaP/+iNkAEya3KtsbG2tgcST02Fd3KqUxrH5JbDOtUJN5FtuIckm1f/WPORRHyARTJVGHuiQnutB3n3XU8H2QBI6dgVc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2022-08-16T08:29:00Z</dcterms:created>
  <dc:creator>12345 John in wells</dc:creator>
</cp:coreProperties>
</file>